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6F4D" w14:textId="77777777" w:rsidR="00A5653B" w:rsidRDefault="00A5653B" w:rsidP="00A5653B">
      <w:pPr>
        <w:pStyle w:val="Sansinterligne"/>
        <w:jc w:val="center"/>
        <w:rPr>
          <w:rFonts w:ascii="Calibri" w:eastAsia="Calibri" w:hAnsi="Calibri" w:cs="Times New Roman"/>
          <w:b/>
          <w:u w:val="single"/>
        </w:rPr>
      </w:pPr>
    </w:p>
    <w:p w14:paraId="25B2B910" w14:textId="63CEEF3B" w:rsidR="00C12CD9" w:rsidRPr="001B1342" w:rsidRDefault="00A375BC" w:rsidP="006032AF">
      <w:pPr>
        <w:pStyle w:val="Sansinterligne"/>
        <w:jc w:val="center"/>
        <w:rPr>
          <w:rFonts w:ascii="Marianne" w:eastAsia="Calibri" w:hAnsi="Marianne" w:cs="Times New Roman"/>
          <w:b/>
          <w:sz w:val="20"/>
          <w:szCs w:val="20"/>
        </w:rPr>
      </w:pPr>
      <w:r w:rsidRPr="006032AF">
        <w:rPr>
          <w:rFonts w:ascii="Marianne" w:eastAsia="Calibri" w:hAnsi="Marianne" w:cs="Times New Roman"/>
          <w:b/>
          <w:sz w:val="20"/>
          <w:szCs w:val="20"/>
        </w:rPr>
        <w:t xml:space="preserve">Marché </w:t>
      </w:r>
      <w:r w:rsidR="006032AF" w:rsidRPr="006032AF">
        <w:rPr>
          <w:rFonts w:ascii="Marianne" w:eastAsia="Calibri" w:hAnsi="Marianne" w:cs="Times New Roman"/>
          <w:b/>
          <w:sz w:val="20"/>
          <w:szCs w:val="20"/>
        </w:rPr>
        <w:t>TECSANTE25</w:t>
      </w:r>
      <w:r w:rsidR="00E62DBA">
        <w:rPr>
          <w:rFonts w:ascii="Marianne" w:eastAsia="Calibri" w:hAnsi="Marianne" w:cs="Times New Roman"/>
          <w:b/>
          <w:sz w:val="20"/>
          <w:szCs w:val="20"/>
        </w:rPr>
        <w:t>3</w:t>
      </w:r>
      <w:r w:rsidR="000367CA" w:rsidRPr="006032AF">
        <w:rPr>
          <w:rFonts w:ascii="Marianne" w:eastAsia="Calibri" w:hAnsi="Marianne" w:cs="Times New Roman"/>
          <w:b/>
          <w:sz w:val="20"/>
          <w:szCs w:val="20"/>
        </w:rPr>
        <w:t xml:space="preserve"> - Acquisition </w:t>
      </w:r>
      <w:r w:rsidR="00E62DBA" w:rsidRPr="00E62DBA">
        <w:rPr>
          <w:rFonts w:ascii="Marianne" w:eastAsia="Calibri" w:hAnsi="Marianne" w:cs="Times New Roman"/>
          <w:b/>
          <w:sz w:val="20"/>
          <w:szCs w:val="20"/>
        </w:rPr>
        <w:t xml:space="preserve">d’un four de </w:t>
      </w:r>
      <w:proofErr w:type="spellStart"/>
      <w:r w:rsidR="00E62DBA" w:rsidRPr="00E62DBA">
        <w:rPr>
          <w:rFonts w:ascii="Marianne" w:eastAsia="Calibri" w:hAnsi="Marianne" w:cs="Times New Roman"/>
          <w:b/>
          <w:sz w:val="20"/>
          <w:szCs w:val="20"/>
        </w:rPr>
        <w:t>déliantage</w:t>
      </w:r>
      <w:proofErr w:type="spellEnd"/>
      <w:r w:rsidR="00E62DBA" w:rsidRPr="00E62DBA">
        <w:rPr>
          <w:rFonts w:ascii="Marianne" w:eastAsia="Calibri" w:hAnsi="Marianne" w:cs="Times New Roman"/>
          <w:b/>
          <w:sz w:val="20"/>
          <w:szCs w:val="20"/>
        </w:rPr>
        <w:t>/frittage pour l’U1008 de l’Université de Lille dans le cadre du CPER TECSANTE</w:t>
      </w:r>
    </w:p>
    <w:p w14:paraId="5472575B" w14:textId="77777777" w:rsidR="00C12CD9" w:rsidRPr="001B1342" w:rsidRDefault="00C12CD9" w:rsidP="000367CA">
      <w:pPr>
        <w:pStyle w:val="Sansinterligne"/>
        <w:rPr>
          <w:rFonts w:ascii="Marianne" w:hAnsi="Marianne" w:cs="Arial"/>
          <w:sz w:val="20"/>
          <w:szCs w:val="20"/>
        </w:rPr>
      </w:pPr>
    </w:p>
    <w:p w14:paraId="418E0EE8" w14:textId="77777777" w:rsidR="00C96F6C" w:rsidRPr="001B1342" w:rsidRDefault="00C96F6C" w:rsidP="00E07A78">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Interlocuteur</w:t>
      </w:r>
      <w:r w:rsidR="00EA16B1" w:rsidRPr="001B1342">
        <w:rPr>
          <w:rFonts w:ascii="Marianne" w:hAnsi="Marianne" w:cs="Arial"/>
          <w:b/>
          <w:color w:val="5862ED"/>
          <w:sz w:val="20"/>
          <w:szCs w:val="20"/>
          <w:u w:val="single"/>
        </w:rPr>
        <w:t xml:space="preserve"> du</w:t>
      </w:r>
      <w:r w:rsidRPr="001B1342">
        <w:rPr>
          <w:rFonts w:ascii="Marianne" w:hAnsi="Marianne" w:cs="Arial"/>
          <w:b/>
          <w:color w:val="5862ED"/>
          <w:sz w:val="20"/>
          <w:szCs w:val="20"/>
          <w:u w:val="single"/>
        </w:rPr>
        <w:t xml:space="preserve"> marché</w:t>
      </w:r>
      <w:r w:rsidR="00044690" w:rsidRPr="001B1342">
        <w:rPr>
          <w:rFonts w:ascii="Marianne" w:hAnsi="Marianne" w:cs="Arial"/>
          <w:b/>
          <w:color w:val="5862ED"/>
          <w:sz w:val="20"/>
          <w:szCs w:val="20"/>
          <w:u w:val="single"/>
        </w:rPr>
        <w:t xml:space="preserve"> dédié à l’Université</w:t>
      </w:r>
    </w:p>
    <w:p w14:paraId="01DEB3C0" w14:textId="77777777" w:rsidR="009030CF" w:rsidRPr="001B1342" w:rsidRDefault="009030CF" w:rsidP="00E07A78">
      <w:pPr>
        <w:pStyle w:val="Sansinterligne"/>
        <w:rPr>
          <w:rFonts w:ascii="Marianne" w:hAnsi="Marianne" w:cs="Arial"/>
          <w:sz w:val="20"/>
          <w:szCs w:val="20"/>
        </w:rPr>
      </w:pPr>
    </w:p>
    <w:p w14:paraId="57A27B9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Nom :</w:t>
      </w:r>
      <w:r w:rsidR="009030CF" w:rsidRPr="001B1342">
        <w:rPr>
          <w:rFonts w:ascii="Marianne" w:hAnsi="Marianne" w:cs="Arial"/>
          <w:sz w:val="20"/>
          <w:szCs w:val="20"/>
        </w:rPr>
        <w:tab/>
      </w:r>
    </w:p>
    <w:p w14:paraId="0F6BCAC4"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 xml:space="preserve">Adresse électronique : </w:t>
      </w:r>
      <w:r w:rsidR="009030CF" w:rsidRPr="001B1342">
        <w:rPr>
          <w:rFonts w:ascii="Marianne" w:hAnsi="Marianne" w:cs="Arial"/>
          <w:sz w:val="20"/>
          <w:szCs w:val="20"/>
        </w:rPr>
        <w:tab/>
      </w:r>
    </w:p>
    <w:p w14:paraId="354E7E32" w14:textId="77777777" w:rsidR="00C96F6C" w:rsidRPr="001B1342" w:rsidRDefault="00C96F6C" w:rsidP="004744DC">
      <w:pPr>
        <w:spacing w:after="0"/>
        <w:rPr>
          <w:rFonts w:ascii="Marianne" w:hAnsi="Marianne" w:cs="Arial"/>
          <w:sz w:val="20"/>
          <w:szCs w:val="20"/>
        </w:rPr>
      </w:pPr>
      <w:r w:rsidRPr="001B1342">
        <w:rPr>
          <w:rFonts w:ascii="Marianne" w:hAnsi="Marianne" w:cs="Arial"/>
          <w:sz w:val="20"/>
          <w:szCs w:val="20"/>
        </w:rPr>
        <w:t>Tél : _ _ / _ _ /_ _ /_ _ /_ _   Fax :   _ _ / _ _ /_ _ /_ _ /_ _</w:t>
      </w:r>
    </w:p>
    <w:p w14:paraId="1F4C1876" w14:textId="77777777" w:rsidR="00044690" w:rsidRPr="001B1342" w:rsidRDefault="00044690" w:rsidP="00A5653B">
      <w:pPr>
        <w:pStyle w:val="Sansinterligne"/>
        <w:tabs>
          <w:tab w:val="left" w:pos="900"/>
        </w:tabs>
        <w:rPr>
          <w:rFonts w:ascii="Marianne" w:hAnsi="Marianne" w:cs="Arial"/>
          <w:sz w:val="20"/>
          <w:szCs w:val="20"/>
        </w:rPr>
      </w:pPr>
    </w:p>
    <w:p w14:paraId="4553279B" w14:textId="77777777" w:rsidR="00C96F6C" w:rsidRPr="001B1342" w:rsidRDefault="00C96F6C" w:rsidP="00E07A78">
      <w:pPr>
        <w:pStyle w:val="Sansinterligne"/>
        <w:rPr>
          <w:rFonts w:ascii="Marianne" w:hAnsi="Marianne" w:cs="Arial"/>
          <w:sz w:val="20"/>
          <w:szCs w:val="20"/>
        </w:rPr>
      </w:pPr>
    </w:p>
    <w:p w14:paraId="22233CC1" w14:textId="77777777" w:rsidR="0012009C" w:rsidRPr="001B1342" w:rsidRDefault="00934533" w:rsidP="001B1342">
      <w:pPr>
        <w:pStyle w:val="Paragraphedeliste"/>
        <w:numPr>
          <w:ilvl w:val="0"/>
          <w:numId w:val="2"/>
        </w:numPr>
        <w:rPr>
          <w:rStyle w:val="lev"/>
          <w:rFonts w:ascii="Marianne" w:hAnsi="Marianne" w:cs="Arial"/>
          <w:color w:val="5862ED"/>
          <w:sz w:val="20"/>
          <w:szCs w:val="20"/>
          <w:u w:val="single"/>
        </w:rPr>
      </w:pPr>
      <w:r w:rsidRPr="001B1342">
        <w:rPr>
          <w:rStyle w:val="lev"/>
          <w:rFonts w:ascii="Marianne" w:hAnsi="Marianne" w:cs="Arial"/>
          <w:color w:val="5862ED"/>
          <w:sz w:val="20"/>
          <w:szCs w:val="20"/>
          <w:u w:val="single"/>
        </w:rPr>
        <w:t>Annexe financière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122"/>
        <w:gridCol w:w="2490"/>
        <w:gridCol w:w="2450"/>
      </w:tblGrid>
      <w:tr w:rsidR="00054BC7" w:rsidRPr="001B1342" w14:paraId="61283AE9" w14:textId="77777777" w:rsidTr="00054BC7">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4122" w:type="dxa"/>
            <w:tcBorders>
              <w:right w:val="single" w:sz="4" w:space="0" w:color="FFFFFF" w:themeColor="background1"/>
            </w:tcBorders>
            <w:shd w:val="clear" w:color="auto" w:fill="5862ED"/>
            <w:vAlign w:val="center"/>
          </w:tcPr>
          <w:p w14:paraId="3CDE6A9E" w14:textId="77777777" w:rsidR="00054BC7" w:rsidRPr="001B1342" w:rsidRDefault="00054BC7" w:rsidP="00D52AED">
            <w:pPr>
              <w:pStyle w:val="Sansinterligne"/>
              <w:jc w:val="center"/>
              <w:rPr>
                <w:rFonts w:ascii="Marianne" w:hAnsi="Marianne" w:cs="Arial"/>
              </w:rPr>
            </w:pPr>
            <w:r w:rsidRPr="001B1342">
              <w:rPr>
                <w:rFonts w:ascii="Marianne" w:hAnsi="Marianne" w:cs="Arial"/>
              </w:rPr>
              <w:t>Matériels</w:t>
            </w:r>
          </w:p>
        </w:tc>
        <w:tc>
          <w:tcPr>
            <w:tcW w:w="2490" w:type="dxa"/>
            <w:tcBorders>
              <w:left w:val="single" w:sz="4" w:space="0" w:color="FFFFFF" w:themeColor="background1"/>
            </w:tcBorders>
            <w:shd w:val="clear" w:color="auto" w:fill="5862ED"/>
            <w:vAlign w:val="center"/>
          </w:tcPr>
          <w:p w14:paraId="3BACF336" w14:textId="77777777"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proofErr w:type="gramStart"/>
            <w:r w:rsidRPr="001B1342">
              <w:rPr>
                <w:rFonts w:ascii="Marianne" w:hAnsi="Marianne" w:cs="Arial"/>
                <w:iCs/>
              </w:rPr>
              <w:t>€  H.T.</w:t>
            </w:r>
            <w:proofErr w:type="gramEnd"/>
          </w:p>
        </w:tc>
        <w:tc>
          <w:tcPr>
            <w:tcW w:w="2450" w:type="dxa"/>
            <w:tcBorders>
              <w:left w:val="single" w:sz="4" w:space="0" w:color="FFFFFF" w:themeColor="background1"/>
            </w:tcBorders>
            <w:shd w:val="clear" w:color="auto" w:fill="5862ED"/>
            <w:vAlign w:val="center"/>
          </w:tcPr>
          <w:p w14:paraId="74FB20DA" w14:textId="77777777" w:rsidR="00054BC7" w:rsidRPr="001B1342" w:rsidRDefault="00054BC7"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T.T.C</w:t>
            </w:r>
          </w:p>
        </w:tc>
      </w:tr>
      <w:tr w:rsidR="00054BC7" w:rsidRPr="001B1342" w14:paraId="296321FF" w14:textId="77777777" w:rsidTr="00054BC7">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4122" w:type="dxa"/>
            <w:shd w:val="clear" w:color="auto" w:fill="auto"/>
            <w:vAlign w:val="center"/>
          </w:tcPr>
          <w:p w14:paraId="1261F773" w14:textId="7342FF6F" w:rsidR="00E62DBA" w:rsidRDefault="00E62DBA" w:rsidP="000B1053">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w:t>
            </w:r>
            <w:proofErr w:type="spellStart"/>
            <w:r w:rsidRPr="00E62DBA">
              <w:rPr>
                <w:rFonts w:ascii="Marianne" w:hAnsi="Marianne" w:cs="Arial"/>
                <w:sz w:val="20"/>
                <w:szCs w:val="20"/>
              </w:rPr>
              <w:t>frittage</w:t>
            </w:r>
            <w:proofErr w:type="spellEnd"/>
          </w:p>
          <w:p w14:paraId="5F68F640" w14:textId="62B69AEA" w:rsidR="00054BC7" w:rsidRPr="000B1053" w:rsidRDefault="00054BC7" w:rsidP="000B1053">
            <w:pPr>
              <w:pStyle w:val="Sansinterligne"/>
              <w:jc w:val="center"/>
              <w:rPr>
                <w:rFonts w:ascii="Marianne" w:hAnsi="Marianne" w:cs="Arial"/>
                <w:sz w:val="20"/>
                <w:szCs w:val="20"/>
                <w:highlight w:val="yellow"/>
              </w:rPr>
            </w:pPr>
            <w:r w:rsidRPr="00054BC7">
              <w:rPr>
                <w:rFonts w:ascii="Marianne" w:hAnsi="Marianne" w:cs="Arial"/>
                <w:color w:val="FC535C"/>
                <w:sz w:val="20"/>
                <w:szCs w:val="20"/>
              </w:rPr>
              <w:t>OFFRE DE BASE</w:t>
            </w:r>
          </w:p>
        </w:tc>
        <w:tc>
          <w:tcPr>
            <w:tcW w:w="2490" w:type="dxa"/>
            <w:shd w:val="clear" w:color="auto" w:fill="auto"/>
            <w:vAlign w:val="center"/>
          </w:tcPr>
          <w:p w14:paraId="58BBEDE2"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450" w:type="dxa"/>
            <w:shd w:val="clear" w:color="auto" w:fill="auto"/>
            <w:vAlign w:val="center"/>
          </w:tcPr>
          <w:p w14:paraId="3CA1E1E0" w14:textId="77777777" w:rsidR="00054BC7" w:rsidRPr="001B1342" w:rsidRDefault="00054BC7"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5C946622" w14:textId="77777777" w:rsidR="00934533" w:rsidRPr="00D514D8" w:rsidRDefault="00B6119C" w:rsidP="00A5653B">
      <w:pPr>
        <w:pStyle w:val="Sansinterligne"/>
        <w:jc w:val="both"/>
        <w:rPr>
          <w:rFonts w:ascii="Marianne" w:hAnsi="Marianne" w:cs="Arial"/>
          <w:i/>
          <w:sz w:val="18"/>
          <w:szCs w:val="18"/>
        </w:rPr>
      </w:pPr>
      <w:r w:rsidRPr="00D514D8">
        <w:rPr>
          <w:rFonts w:ascii="Marianne" w:hAnsi="Marianne" w:cs="Arial"/>
          <w:i/>
          <w:sz w:val="18"/>
          <w:szCs w:val="18"/>
        </w:rPr>
        <w:t xml:space="preserve">La </w:t>
      </w:r>
      <w:r w:rsidR="00640EFF" w:rsidRPr="00D514D8">
        <w:rPr>
          <w:rFonts w:ascii="Marianne" w:hAnsi="Marianne" w:cs="Arial"/>
          <w:i/>
          <w:sz w:val="18"/>
          <w:szCs w:val="18"/>
        </w:rPr>
        <w:t xml:space="preserve">livraison, l’installation, </w:t>
      </w:r>
      <w:r w:rsidRPr="00D514D8">
        <w:rPr>
          <w:rFonts w:ascii="Marianne" w:hAnsi="Marianne" w:cs="Arial"/>
          <w:i/>
          <w:sz w:val="18"/>
          <w:szCs w:val="18"/>
        </w:rPr>
        <w:t xml:space="preserve">la mise en ordre de marche </w:t>
      </w:r>
      <w:r w:rsidR="00640EFF" w:rsidRPr="00D514D8">
        <w:rPr>
          <w:rFonts w:ascii="Marianne" w:hAnsi="Marianne" w:cs="Arial"/>
          <w:i/>
          <w:sz w:val="18"/>
          <w:szCs w:val="18"/>
        </w:rPr>
        <w:t xml:space="preserve">et la formation </w:t>
      </w:r>
      <w:r w:rsidRPr="00D514D8">
        <w:rPr>
          <w:rFonts w:ascii="Marianne" w:hAnsi="Marianne" w:cs="Arial"/>
          <w:i/>
          <w:sz w:val="18"/>
          <w:szCs w:val="18"/>
        </w:rPr>
        <w:t>sont effectuées par le titulaire sous sa responsabilité sans supplément de prix. Le titulaire aura à sa charge les formalités douanières et les différentes assurances.</w:t>
      </w:r>
    </w:p>
    <w:p w14:paraId="441EFBD8" w14:textId="77777777" w:rsidR="00A5653B" w:rsidRPr="001B1342" w:rsidRDefault="00A5653B" w:rsidP="00A5653B">
      <w:pPr>
        <w:pStyle w:val="Sansinterligne"/>
        <w:jc w:val="both"/>
        <w:rPr>
          <w:rFonts w:ascii="Marianne" w:hAnsi="Marianne" w:cs="Arial"/>
          <w:i/>
          <w:sz w:val="20"/>
          <w:szCs w:val="20"/>
        </w:rPr>
      </w:pPr>
    </w:p>
    <w:p w14:paraId="73B070F8" w14:textId="77777777" w:rsidR="00A5653B" w:rsidRPr="001B1342" w:rsidRDefault="00A5653B" w:rsidP="00A5653B">
      <w:pPr>
        <w:pStyle w:val="Sansinterligne"/>
        <w:jc w:val="both"/>
        <w:rPr>
          <w:rFonts w:ascii="Marianne" w:hAnsi="Marianne" w:cs="Arial"/>
          <w:i/>
          <w:sz w:val="20"/>
          <w:szCs w:val="20"/>
        </w:rPr>
      </w:pPr>
    </w:p>
    <w:p w14:paraId="52EAE2B0" w14:textId="77777777" w:rsidR="00934533" w:rsidRPr="001B1342" w:rsidRDefault="00601A7B" w:rsidP="00601A7B">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Délais</w:t>
      </w:r>
      <w:r w:rsidR="00CB7BEF" w:rsidRPr="001B1342">
        <w:rPr>
          <w:rFonts w:ascii="Marianne" w:hAnsi="Marianne" w:cs="Arial"/>
          <w:b/>
          <w:color w:val="5862ED"/>
          <w:sz w:val="20"/>
          <w:szCs w:val="20"/>
          <w:u w:val="single"/>
        </w:rPr>
        <w:t xml:space="preserve"> de livraison, d’installation et de mise en ordre de marche</w:t>
      </w:r>
    </w:p>
    <w:p w14:paraId="180758E0" w14:textId="77777777" w:rsidR="00BF6ECA" w:rsidRPr="001B1342" w:rsidRDefault="00BF6ECA" w:rsidP="00FE11A9">
      <w:pPr>
        <w:pStyle w:val="Sansinterligne"/>
        <w:jc w:val="both"/>
        <w:rPr>
          <w:rFonts w:ascii="Marianne" w:hAnsi="Marianne" w:cs="Arial"/>
          <w:b/>
          <w:sz w:val="20"/>
          <w:szCs w:val="20"/>
        </w:rPr>
      </w:pPr>
      <w:r w:rsidRPr="001B1342">
        <w:rPr>
          <w:rFonts w:ascii="Marianne" w:hAnsi="Marianne" w:cs="Arial"/>
          <w:sz w:val="20"/>
          <w:szCs w:val="20"/>
        </w:rPr>
        <w:t xml:space="preserve">Les candidats répondront à minima aux questions suivantes. Ils pourront développer leurs réponses sur un autre document mais ce dernier devra impérativement avoir l’intitulé suivant : </w:t>
      </w:r>
      <w:r w:rsidRPr="001B1342">
        <w:rPr>
          <w:rFonts w:ascii="Marianne" w:hAnsi="Marianne" w:cs="Arial"/>
          <w:b/>
          <w:sz w:val="20"/>
          <w:szCs w:val="20"/>
        </w:rPr>
        <w:t>« Mémoire</w:t>
      </w:r>
      <w:r w:rsidR="00883D72" w:rsidRPr="001B1342">
        <w:rPr>
          <w:rFonts w:ascii="Marianne" w:hAnsi="Marianne" w:cs="Arial"/>
          <w:b/>
          <w:sz w:val="20"/>
          <w:szCs w:val="20"/>
        </w:rPr>
        <w:t xml:space="preserve"> Annexe ATTRI 1 »</w:t>
      </w:r>
    </w:p>
    <w:p w14:paraId="6CE9422B" w14:textId="77777777" w:rsidR="00FE11A9" w:rsidRPr="001B1342" w:rsidRDefault="00FE11A9" w:rsidP="00FE11A9">
      <w:pPr>
        <w:pStyle w:val="Sansinterligne"/>
        <w:rPr>
          <w:rFonts w:ascii="Marianne" w:hAnsi="Marianne" w:cs="Arial"/>
          <w:sz w:val="20"/>
          <w:szCs w:val="20"/>
        </w:rPr>
      </w:pPr>
    </w:p>
    <w:p w14:paraId="4B9C5FAF" w14:textId="77777777" w:rsidR="00FE11A9" w:rsidRPr="001B1342" w:rsidRDefault="00FE11A9" w:rsidP="00A97C76">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001F621F" w:rsidRPr="001B1342">
        <w:rPr>
          <w:rFonts w:ascii="Marianne" w:hAnsi="Marianne" w:cs="Arial"/>
          <w:sz w:val="20"/>
          <w:szCs w:val="20"/>
        </w:rPr>
        <w:t xml:space="preserve"> à compter de la réception d</w:t>
      </w:r>
      <w:r w:rsidR="00A97C76" w:rsidRPr="001B1342">
        <w:rPr>
          <w:rFonts w:ascii="Marianne" w:hAnsi="Marianne" w:cs="Arial"/>
          <w:sz w:val="20"/>
          <w:szCs w:val="20"/>
        </w:rPr>
        <w:t>e la notification et d</w:t>
      </w:r>
      <w:r w:rsidR="001F621F" w:rsidRPr="001B1342">
        <w:rPr>
          <w:rFonts w:ascii="Marianne" w:hAnsi="Marianne" w:cs="Arial"/>
          <w:sz w:val="20"/>
          <w:szCs w:val="20"/>
        </w:rPr>
        <w:t>u bon de commande</w:t>
      </w:r>
      <w:r w:rsidR="00A97C76" w:rsidRPr="001B1342">
        <w:rPr>
          <w:rFonts w:ascii="Marianne" w:hAnsi="Marianne" w:cs="Arial"/>
          <w:sz w:val="20"/>
          <w:szCs w:val="20"/>
        </w:rPr>
        <w:t>.</w:t>
      </w:r>
    </w:p>
    <w:p w14:paraId="490FA45A" w14:textId="77777777" w:rsidR="00FE11A9" w:rsidRPr="001B1342" w:rsidRDefault="00FE11A9" w:rsidP="00FE11A9">
      <w:pPr>
        <w:pStyle w:val="Sansinterligne"/>
        <w:rPr>
          <w:rFonts w:ascii="Marianne" w:hAnsi="Marianne" w:cs="Arial"/>
          <w:sz w:val="20"/>
          <w:szCs w:val="20"/>
        </w:rPr>
      </w:pPr>
    </w:p>
    <w:tbl>
      <w:tblPr>
        <w:tblStyle w:val="TableauGrille4-Accentuation3"/>
        <w:tblW w:w="8642" w:type="dxa"/>
        <w:jc w:val="center"/>
        <w:tblLook w:val="04A0" w:firstRow="1" w:lastRow="0" w:firstColumn="1" w:lastColumn="0" w:noHBand="0" w:noVBand="1"/>
      </w:tblPr>
      <w:tblGrid>
        <w:gridCol w:w="3498"/>
        <w:gridCol w:w="1878"/>
        <w:gridCol w:w="3266"/>
      </w:tblGrid>
      <w:tr w:rsidR="00DD544E" w:rsidRPr="001B1342" w14:paraId="24810665" w14:textId="77777777" w:rsidTr="008E57A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98"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7820DA1F" w14:textId="77777777" w:rsidR="00DD544E" w:rsidRPr="001B1342" w:rsidRDefault="00DD544E" w:rsidP="003B34F9">
            <w:pPr>
              <w:pStyle w:val="Sansinterligne"/>
              <w:ind w:right="326"/>
              <w:jc w:val="right"/>
              <w:rPr>
                <w:rFonts w:ascii="Marianne" w:hAnsi="Marianne" w:cs="Arial"/>
                <w:sz w:val="20"/>
                <w:szCs w:val="20"/>
              </w:rPr>
            </w:pPr>
            <w:r w:rsidRPr="001B1342">
              <w:rPr>
                <w:rFonts w:ascii="Marianne" w:hAnsi="Marianne" w:cs="Arial"/>
                <w:sz w:val="20"/>
                <w:szCs w:val="20"/>
              </w:rPr>
              <w:t>Délais</w:t>
            </w:r>
          </w:p>
          <w:p w14:paraId="1F5CD7C4" w14:textId="77777777" w:rsidR="00DD544E" w:rsidRPr="001B1342" w:rsidRDefault="00DD544E" w:rsidP="003B34F9">
            <w:pPr>
              <w:pStyle w:val="Sansinterligne"/>
              <w:rPr>
                <w:rFonts w:ascii="Marianne" w:hAnsi="Marianne" w:cs="Arial"/>
                <w:sz w:val="20"/>
                <w:szCs w:val="20"/>
              </w:rPr>
            </w:pPr>
          </w:p>
          <w:p w14:paraId="47CE4176" w14:textId="77777777" w:rsidR="00DD544E" w:rsidRPr="001B1342" w:rsidRDefault="00DD544E" w:rsidP="003B34F9">
            <w:pPr>
              <w:pStyle w:val="Sansinterligne"/>
              <w:rPr>
                <w:rFonts w:ascii="Marianne" w:hAnsi="Marianne" w:cs="Arial"/>
                <w:sz w:val="20"/>
                <w:szCs w:val="20"/>
              </w:rPr>
            </w:pPr>
            <w:r w:rsidRPr="001B1342">
              <w:rPr>
                <w:rFonts w:ascii="Marianne" w:hAnsi="Marianne" w:cs="Arial"/>
                <w:sz w:val="20"/>
                <w:szCs w:val="20"/>
              </w:rPr>
              <w:t>Matériel</w:t>
            </w:r>
            <w:r>
              <w:rPr>
                <w:rFonts w:ascii="Marianne" w:hAnsi="Marianne" w:cs="Arial"/>
                <w:sz w:val="20"/>
                <w:szCs w:val="20"/>
              </w:rPr>
              <w:t>s</w:t>
            </w:r>
          </w:p>
        </w:tc>
        <w:tc>
          <w:tcPr>
            <w:tcW w:w="1878"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4EB21BBD" w14:textId="77777777" w:rsidR="00DD544E" w:rsidRPr="006C62A2" w:rsidRDefault="00DD544E"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6C62A2">
              <w:rPr>
                <w:rFonts w:ascii="Marianne" w:hAnsi="Marianne" w:cs="Arial"/>
                <w:sz w:val="20"/>
                <w:szCs w:val="20"/>
              </w:rPr>
              <w:t>Livraison*</w:t>
            </w:r>
          </w:p>
        </w:tc>
        <w:tc>
          <w:tcPr>
            <w:tcW w:w="3266" w:type="dxa"/>
            <w:tcBorders>
              <w:top w:val="single" w:sz="4" w:space="0" w:color="5862ED"/>
              <w:left w:val="single" w:sz="4" w:space="0" w:color="FFFFFF" w:themeColor="background1"/>
              <w:bottom w:val="single" w:sz="4" w:space="0" w:color="5862ED"/>
              <w:right w:val="single" w:sz="4" w:space="0" w:color="5862ED"/>
            </w:tcBorders>
            <w:shd w:val="clear" w:color="auto" w:fill="5862ED"/>
            <w:vAlign w:val="center"/>
          </w:tcPr>
          <w:p w14:paraId="21DF13A1" w14:textId="77777777" w:rsidR="00DD544E" w:rsidRPr="006C62A2"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6C62A2">
              <w:rPr>
                <w:rFonts w:ascii="Marianne" w:hAnsi="Marianne" w:cs="Arial"/>
                <w:sz w:val="20"/>
                <w:szCs w:val="20"/>
              </w:rPr>
              <w:t xml:space="preserve">Installation </w:t>
            </w:r>
          </w:p>
          <w:p w14:paraId="0600C588" w14:textId="77777777" w:rsidR="00DD544E" w:rsidRPr="006C62A2"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proofErr w:type="gramStart"/>
            <w:r w:rsidRPr="006C62A2">
              <w:rPr>
                <w:rFonts w:ascii="Marianne" w:hAnsi="Marianne" w:cs="Arial"/>
                <w:sz w:val="20"/>
                <w:szCs w:val="20"/>
              </w:rPr>
              <w:t>et</w:t>
            </w:r>
            <w:proofErr w:type="gramEnd"/>
            <w:r w:rsidRPr="006C62A2">
              <w:rPr>
                <w:rFonts w:ascii="Marianne" w:hAnsi="Marianne" w:cs="Arial"/>
                <w:sz w:val="20"/>
                <w:szCs w:val="20"/>
              </w:rPr>
              <w:t xml:space="preserve"> mise en ordre de marche</w:t>
            </w:r>
          </w:p>
          <w:p w14:paraId="66A6B52A" w14:textId="77777777" w:rsidR="00DD544E" w:rsidRPr="006C62A2"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6C62A2">
              <w:rPr>
                <w:rFonts w:ascii="Marianne" w:hAnsi="Marianne" w:cs="Arial"/>
                <w:sz w:val="20"/>
                <w:szCs w:val="20"/>
              </w:rPr>
              <w:t>(</w:t>
            </w:r>
            <w:proofErr w:type="gramStart"/>
            <w:r w:rsidRPr="006C62A2">
              <w:rPr>
                <w:rFonts w:ascii="Marianne" w:hAnsi="Marianne" w:cs="Arial"/>
                <w:sz w:val="20"/>
                <w:szCs w:val="20"/>
              </w:rPr>
              <w:t>à</w:t>
            </w:r>
            <w:proofErr w:type="gramEnd"/>
            <w:r w:rsidRPr="006C62A2">
              <w:rPr>
                <w:rFonts w:ascii="Marianne" w:hAnsi="Marianne" w:cs="Arial"/>
                <w:sz w:val="20"/>
                <w:szCs w:val="20"/>
              </w:rPr>
              <w:t xml:space="preserve"> compter de la livraison)</w:t>
            </w:r>
          </w:p>
        </w:tc>
      </w:tr>
      <w:tr w:rsidR="00DD544E" w:rsidRPr="001B1342" w14:paraId="73D6DAB1" w14:textId="77777777" w:rsidTr="008E57A1">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349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5A746DA1" w14:textId="77777777" w:rsidR="00E62DBA" w:rsidRDefault="00E62DBA" w:rsidP="00E62DBA">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/frittage</w:t>
            </w:r>
          </w:p>
          <w:p w14:paraId="7B1CF260" w14:textId="70320399" w:rsidR="00054BC7" w:rsidRPr="001B1342" w:rsidRDefault="006C62A2" w:rsidP="00C12CD9">
            <w:pPr>
              <w:jc w:val="center"/>
              <w:rPr>
                <w:rFonts w:ascii="Marianne" w:hAnsi="Marianne" w:cs="Arial"/>
                <w:b w:val="0"/>
                <w:sz w:val="20"/>
                <w:szCs w:val="20"/>
              </w:rPr>
            </w:pPr>
            <w:r w:rsidRPr="00054BC7">
              <w:rPr>
                <w:rFonts w:ascii="Marianne" w:hAnsi="Marianne" w:cs="Arial"/>
                <w:color w:val="FC535C"/>
                <w:sz w:val="20"/>
                <w:szCs w:val="20"/>
              </w:rPr>
              <w:t>OFFRE DE BASE</w:t>
            </w:r>
          </w:p>
        </w:tc>
        <w:tc>
          <w:tcPr>
            <w:tcW w:w="187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208B497C"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3266"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A8ED039"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FB53698" w14:textId="77777777" w:rsidR="00934533" w:rsidRPr="006C62A2" w:rsidRDefault="00FE11A9" w:rsidP="00FE11A9">
      <w:pPr>
        <w:pStyle w:val="Sansinterligne"/>
        <w:rPr>
          <w:rFonts w:ascii="Marianne" w:hAnsi="Marianne" w:cs="Arial"/>
          <w:i/>
          <w:sz w:val="18"/>
          <w:szCs w:val="18"/>
        </w:rPr>
      </w:pPr>
      <w:r w:rsidRPr="006C62A2">
        <w:rPr>
          <w:rFonts w:ascii="Marianne" w:hAnsi="Marianne" w:cs="Arial"/>
          <w:i/>
          <w:sz w:val="18"/>
          <w:szCs w:val="18"/>
        </w:rPr>
        <w:t>* : du lundi au vendredi de 9h00 à 12h00 et de 14h00 à 17h00</w:t>
      </w:r>
    </w:p>
    <w:p w14:paraId="263A7495" w14:textId="77777777" w:rsidR="00575C9C" w:rsidRPr="001B1342" w:rsidRDefault="00575C9C" w:rsidP="00EF6B71">
      <w:pPr>
        <w:pStyle w:val="Sansinterligne"/>
        <w:jc w:val="both"/>
        <w:rPr>
          <w:rFonts w:ascii="Marianne" w:hAnsi="Marianne" w:cs="Arial"/>
          <w:b/>
          <w:sz w:val="20"/>
          <w:szCs w:val="20"/>
        </w:rPr>
      </w:pPr>
    </w:p>
    <w:p w14:paraId="2B975019" w14:textId="77777777" w:rsidR="00E068F3" w:rsidRPr="001B1342" w:rsidRDefault="00B6119C" w:rsidP="00EF6B71">
      <w:pPr>
        <w:pStyle w:val="Sansinterligne"/>
        <w:jc w:val="both"/>
        <w:rPr>
          <w:rFonts w:ascii="Marianne" w:hAnsi="Marianne" w:cs="Arial"/>
          <w:sz w:val="20"/>
          <w:szCs w:val="20"/>
        </w:rPr>
      </w:pPr>
      <w:r w:rsidRPr="006C62A2">
        <w:rPr>
          <w:rFonts w:ascii="Marianne" w:hAnsi="Marianne" w:cs="Arial"/>
          <w:sz w:val="20"/>
          <w:szCs w:val="20"/>
        </w:rPr>
        <w:t>L’installation</w:t>
      </w:r>
      <w:r w:rsidR="00E068F3" w:rsidRPr="006C62A2">
        <w:rPr>
          <w:rFonts w:ascii="Marianne" w:hAnsi="Marianne" w:cs="Arial"/>
          <w:sz w:val="20"/>
          <w:szCs w:val="20"/>
        </w:rPr>
        <w:t xml:space="preserve"> </w:t>
      </w:r>
      <w:r w:rsidR="0091429F" w:rsidRPr="006C62A2">
        <w:rPr>
          <w:rFonts w:ascii="Marianne" w:hAnsi="Marianne" w:cs="Arial"/>
          <w:sz w:val="20"/>
          <w:szCs w:val="20"/>
        </w:rPr>
        <w:t>et la mise en ordre de marche devront</w:t>
      </w:r>
      <w:r w:rsidR="00E068F3" w:rsidRPr="006C62A2">
        <w:rPr>
          <w:rFonts w:ascii="Marianne" w:hAnsi="Marianne" w:cs="Arial"/>
          <w:sz w:val="20"/>
          <w:szCs w:val="20"/>
        </w:rPr>
        <w:t xml:space="preserve"> intervenir dans un </w:t>
      </w:r>
      <w:r w:rsidR="00031B5B" w:rsidRPr="006C62A2">
        <w:rPr>
          <w:rFonts w:ascii="Marianne" w:hAnsi="Marianne" w:cs="Arial"/>
          <w:b/>
          <w:sz w:val="20"/>
          <w:szCs w:val="20"/>
          <w:u w:val="single"/>
        </w:rPr>
        <w:t xml:space="preserve">délai maximum de </w:t>
      </w:r>
      <w:r w:rsidR="003B0913" w:rsidRPr="006C62A2">
        <w:rPr>
          <w:rFonts w:ascii="Marianne" w:hAnsi="Marianne" w:cs="Arial"/>
          <w:b/>
          <w:sz w:val="20"/>
          <w:szCs w:val="20"/>
          <w:u w:val="single"/>
        </w:rPr>
        <w:t>1</w:t>
      </w:r>
      <w:r w:rsidR="000367CA" w:rsidRPr="006C62A2">
        <w:rPr>
          <w:rFonts w:ascii="Marianne" w:hAnsi="Marianne" w:cs="Arial"/>
          <w:b/>
          <w:sz w:val="20"/>
          <w:szCs w:val="20"/>
          <w:u w:val="single"/>
        </w:rPr>
        <w:t>5</w:t>
      </w:r>
      <w:r w:rsidR="00E068F3" w:rsidRPr="006C62A2">
        <w:rPr>
          <w:rFonts w:ascii="Marianne" w:hAnsi="Marianne" w:cs="Arial"/>
          <w:b/>
          <w:sz w:val="20"/>
          <w:szCs w:val="20"/>
          <w:u w:val="single"/>
        </w:rPr>
        <w:t xml:space="preserve"> jours ouvrés</w:t>
      </w:r>
      <w:r w:rsidR="00E068F3" w:rsidRPr="006C62A2">
        <w:rPr>
          <w:rFonts w:ascii="Marianne" w:hAnsi="Marianne" w:cs="Arial"/>
          <w:sz w:val="20"/>
          <w:szCs w:val="20"/>
        </w:rPr>
        <w:t xml:space="preserve"> à compter de la livraison.</w:t>
      </w:r>
    </w:p>
    <w:p w14:paraId="66E88BFF" w14:textId="77777777" w:rsidR="00647364" w:rsidRDefault="00647364">
      <w:pPr>
        <w:rPr>
          <w:rFonts w:ascii="Marianne" w:hAnsi="Marianne" w:cs="Arial"/>
          <w:sz w:val="20"/>
          <w:szCs w:val="20"/>
          <w:highlight w:val="green"/>
        </w:rPr>
      </w:pPr>
      <w:r>
        <w:rPr>
          <w:rFonts w:ascii="Marianne" w:hAnsi="Marianne" w:cs="Arial"/>
          <w:sz w:val="20"/>
          <w:szCs w:val="20"/>
          <w:highlight w:val="green"/>
        </w:rPr>
        <w:br w:type="page"/>
      </w:r>
    </w:p>
    <w:p w14:paraId="024FA955" w14:textId="77777777" w:rsidR="00A10F10" w:rsidRPr="001B1342" w:rsidRDefault="00A10F10" w:rsidP="004C29DA">
      <w:pPr>
        <w:pStyle w:val="Sansinterligne"/>
        <w:jc w:val="both"/>
        <w:rPr>
          <w:rFonts w:ascii="Marianne" w:hAnsi="Marianne" w:cs="Arial"/>
          <w:sz w:val="20"/>
          <w:szCs w:val="20"/>
        </w:rPr>
      </w:pPr>
    </w:p>
    <w:p w14:paraId="451FC060" w14:textId="77777777" w:rsidR="00640EFF" w:rsidRPr="001B1342" w:rsidRDefault="00640EFF" w:rsidP="00640EFF">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 de formation</w:t>
      </w:r>
    </w:p>
    <w:p w14:paraId="6E23F9F1" w14:textId="77777777" w:rsidR="003B34F9"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Pr="001B1342">
        <w:rPr>
          <w:rFonts w:ascii="Marianne" w:hAnsi="Marianne" w:cs="Arial"/>
          <w:sz w:val="20"/>
          <w:szCs w:val="20"/>
        </w:rPr>
        <w:t xml:space="preserve"> à compter de </w:t>
      </w:r>
      <w:r w:rsidR="003B34F9" w:rsidRPr="001B1342">
        <w:rPr>
          <w:rFonts w:ascii="Marianne" w:hAnsi="Marianne" w:cs="Arial"/>
          <w:sz w:val="20"/>
          <w:szCs w:val="20"/>
        </w:rPr>
        <w:t>la mise en ordre de marche</w:t>
      </w:r>
      <w:r w:rsidRPr="001B1342">
        <w:rPr>
          <w:rFonts w:ascii="Marianne" w:hAnsi="Marianne" w:cs="Arial"/>
          <w:sz w:val="20"/>
          <w:szCs w:val="20"/>
        </w:rPr>
        <w:t xml:space="preserve">. </w:t>
      </w:r>
    </w:p>
    <w:p w14:paraId="753885F0" w14:textId="77777777" w:rsidR="00640EFF"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Le candidat développera son offre de formation dans son mémoire technique.</w:t>
      </w:r>
    </w:p>
    <w:p w14:paraId="14773DE7" w14:textId="77777777" w:rsidR="00640EFF" w:rsidRPr="001B1342" w:rsidRDefault="00640EFF" w:rsidP="00640EFF">
      <w:pPr>
        <w:pStyle w:val="Sansinterligne"/>
        <w:jc w:val="both"/>
        <w:rPr>
          <w:rFonts w:ascii="Marianne" w:hAnsi="Marianne" w:cs="Arial"/>
          <w:sz w:val="20"/>
          <w:szCs w:val="20"/>
        </w:rPr>
      </w:pPr>
    </w:p>
    <w:tbl>
      <w:tblPr>
        <w:tblStyle w:val="TableauGrille4-Accentuation3"/>
        <w:tblW w:w="9209" w:type="dxa"/>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37"/>
        <w:gridCol w:w="1445"/>
        <w:gridCol w:w="3827"/>
      </w:tblGrid>
      <w:tr w:rsidR="00640EFF" w:rsidRPr="001B1342" w14:paraId="5B4B874B" w14:textId="77777777" w:rsidTr="00DD544E">
        <w:trPr>
          <w:cnfStyle w:val="100000000000" w:firstRow="1" w:lastRow="0" w:firstColumn="0" w:lastColumn="0" w:oddVBand="0" w:evenVBand="0" w:oddHBand="0"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3937" w:type="dxa"/>
            <w:tcBorders>
              <w:top w:val="none" w:sz="0" w:space="0" w:color="auto"/>
              <w:left w:val="none" w:sz="0" w:space="0" w:color="auto"/>
              <w:bottom w:val="none" w:sz="0" w:space="0" w:color="auto"/>
              <w:right w:val="none" w:sz="0" w:space="0" w:color="auto"/>
            </w:tcBorders>
            <w:shd w:val="clear" w:color="auto" w:fill="5862ED"/>
            <w:vAlign w:val="center"/>
          </w:tcPr>
          <w:p w14:paraId="3D8E882E" w14:textId="77777777" w:rsidR="00640EFF" w:rsidRPr="00DD544E" w:rsidRDefault="00640EFF" w:rsidP="00665DAE">
            <w:pPr>
              <w:pStyle w:val="Sansinterligne"/>
              <w:jc w:val="center"/>
              <w:rPr>
                <w:rFonts w:ascii="Marianne" w:hAnsi="Marianne" w:cs="Arial"/>
                <w:sz w:val="20"/>
                <w:szCs w:val="20"/>
              </w:rPr>
            </w:pPr>
            <w:r w:rsidRPr="00DD544E">
              <w:rPr>
                <w:rFonts w:ascii="Marianne" w:hAnsi="Marianne" w:cs="Arial"/>
                <w:sz w:val="20"/>
                <w:szCs w:val="20"/>
              </w:rPr>
              <w:t>Matériel</w:t>
            </w:r>
            <w:r w:rsidR="00DD544E" w:rsidRPr="00DD544E">
              <w:rPr>
                <w:rFonts w:ascii="Marianne" w:hAnsi="Marianne" w:cs="Arial"/>
                <w:sz w:val="20"/>
                <w:szCs w:val="20"/>
              </w:rPr>
              <w:t>s</w:t>
            </w:r>
          </w:p>
        </w:tc>
        <w:tc>
          <w:tcPr>
            <w:tcW w:w="1445"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200B2E92" w14:textId="77777777" w:rsidR="00640EFF" w:rsidRPr="00DD544E" w:rsidRDefault="00640EFF" w:rsidP="00665DAE">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Nombre de personnes</w:t>
            </w:r>
          </w:p>
        </w:tc>
        <w:tc>
          <w:tcPr>
            <w:tcW w:w="3827"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6806530E" w14:textId="77777777" w:rsidR="003B34F9" w:rsidRPr="00DD544E" w:rsidRDefault="00640EFF"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Délai de formation</w:t>
            </w:r>
          </w:p>
          <w:p w14:paraId="55AD2CE1"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w:t>
            </w:r>
            <w:proofErr w:type="gramStart"/>
            <w:r w:rsidRPr="00DD544E">
              <w:rPr>
                <w:rFonts w:ascii="Marianne" w:hAnsi="Marianne" w:cs="Arial"/>
                <w:sz w:val="20"/>
                <w:szCs w:val="20"/>
              </w:rPr>
              <w:t>à</w:t>
            </w:r>
            <w:proofErr w:type="gramEnd"/>
            <w:r w:rsidRPr="00DD544E">
              <w:rPr>
                <w:rFonts w:ascii="Marianne" w:hAnsi="Marianne" w:cs="Arial"/>
                <w:sz w:val="20"/>
                <w:szCs w:val="20"/>
              </w:rPr>
              <w:t xml:space="preserve"> compter de la mise </w:t>
            </w:r>
          </w:p>
          <w:p w14:paraId="6F9FAA0C"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proofErr w:type="gramStart"/>
            <w:r w:rsidRPr="00DD544E">
              <w:rPr>
                <w:rFonts w:ascii="Marianne" w:hAnsi="Marianne" w:cs="Arial"/>
                <w:sz w:val="20"/>
                <w:szCs w:val="20"/>
              </w:rPr>
              <w:t>en</w:t>
            </w:r>
            <w:proofErr w:type="gramEnd"/>
            <w:r w:rsidRPr="00DD544E">
              <w:rPr>
                <w:rFonts w:ascii="Marianne" w:hAnsi="Marianne" w:cs="Arial"/>
                <w:sz w:val="20"/>
                <w:szCs w:val="20"/>
              </w:rPr>
              <w:t xml:space="preserve"> ordre de marche)</w:t>
            </w:r>
          </w:p>
        </w:tc>
      </w:tr>
      <w:tr w:rsidR="00640EFF" w:rsidRPr="001B1342" w14:paraId="4FEFD8E9" w14:textId="77777777" w:rsidTr="003C60FD">
        <w:trPr>
          <w:cnfStyle w:val="000000100000" w:firstRow="0" w:lastRow="0" w:firstColumn="0" w:lastColumn="0" w:oddVBand="0" w:evenVBand="0" w:oddHBand="1" w:evenHBand="0" w:firstRowFirstColumn="0" w:firstRowLastColumn="0" w:lastRowFirstColumn="0" w:lastRowLastColumn="0"/>
          <w:trHeight w:val="833"/>
          <w:jc w:val="center"/>
        </w:trPr>
        <w:tc>
          <w:tcPr>
            <w:cnfStyle w:val="001000000000" w:firstRow="0" w:lastRow="0" w:firstColumn="1" w:lastColumn="0" w:oddVBand="0" w:evenVBand="0" w:oddHBand="0" w:evenHBand="0" w:firstRowFirstColumn="0" w:firstRowLastColumn="0" w:lastRowFirstColumn="0" w:lastRowLastColumn="0"/>
            <w:tcW w:w="3937" w:type="dxa"/>
            <w:shd w:val="clear" w:color="auto" w:fill="auto"/>
            <w:vAlign w:val="center"/>
          </w:tcPr>
          <w:p w14:paraId="3F9EAA08" w14:textId="77777777" w:rsidR="00E62DBA" w:rsidRDefault="00E62DBA" w:rsidP="00E62DBA">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/frittage</w:t>
            </w:r>
          </w:p>
          <w:p w14:paraId="312F6C49" w14:textId="3DC19695" w:rsidR="00054BC7" w:rsidRPr="001B1342" w:rsidRDefault="00E20C95" w:rsidP="00C12CD9">
            <w:pPr>
              <w:pStyle w:val="Sansinterligne"/>
              <w:jc w:val="center"/>
              <w:rPr>
                <w:rFonts w:ascii="Marianne" w:hAnsi="Marianne" w:cs="Arial"/>
                <w:b w:val="0"/>
                <w:sz w:val="20"/>
                <w:szCs w:val="20"/>
              </w:rPr>
            </w:pPr>
            <w:r w:rsidRPr="00054BC7">
              <w:rPr>
                <w:rFonts w:ascii="Marianne" w:hAnsi="Marianne" w:cs="Arial"/>
                <w:color w:val="FC535C"/>
                <w:sz w:val="20"/>
                <w:szCs w:val="20"/>
              </w:rPr>
              <w:t>OFFRE DE BASE</w:t>
            </w:r>
          </w:p>
        </w:tc>
        <w:tc>
          <w:tcPr>
            <w:tcW w:w="1445" w:type="dxa"/>
            <w:shd w:val="clear" w:color="auto" w:fill="auto"/>
            <w:vAlign w:val="center"/>
          </w:tcPr>
          <w:p w14:paraId="0359F4AE" w14:textId="39D3E5BA" w:rsidR="00640EFF" w:rsidRPr="001B1342" w:rsidRDefault="00E20C95"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Pr>
                <w:rFonts w:ascii="Marianne" w:hAnsi="Marianne" w:cs="Arial"/>
                <w:b/>
                <w:sz w:val="20"/>
                <w:szCs w:val="20"/>
              </w:rPr>
              <w:t>4</w:t>
            </w:r>
          </w:p>
        </w:tc>
        <w:tc>
          <w:tcPr>
            <w:tcW w:w="3827" w:type="dxa"/>
            <w:shd w:val="clear" w:color="auto" w:fill="auto"/>
            <w:vAlign w:val="center"/>
          </w:tcPr>
          <w:p w14:paraId="2D0C679E" w14:textId="77777777" w:rsidR="00640EFF" w:rsidRPr="001B1342" w:rsidRDefault="00640EFF"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129BF8BA" w14:textId="77777777" w:rsidR="00640EFF" w:rsidRPr="00E20C95" w:rsidRDefault="00640EFF" w:rsidP="00640EFF">
      <w:pPr>
        <w:pStyle w:val="Sansinterligne"/>
        <w:rPr>
          <w:rFonts w:ascii="Marianne" w:hAnsi="Marianne" w:cs="Arial"/>
          <w:i/>
          <w:sz w:val="18"/>
          <w:szCs w:val="18"/>
        </w:rPr>
      </w:pPr>
      <w:r w:rsidRPr="00E20C95">
        <w:rPr>
          <w:rFonts w:ascii="Marianne" w:hAnsi="Marianne" w:cs="Arial"/>
          <w:i/>
          <w:sz w:val="18"/>
          <w:szCs w:val="18"/>
        </w:rPr>
        <w:t>* : du lundi au vendredi de 9h00 à 12h00 et de 14h00 à 17h00</w:t>
      </w:r>
    </w:p>
    <w:p w14:paraId="04A1BA43" w14:textId="77777777" w:rsidR="00640EFF" w:rsidRPr="001B1342" w:rsidRDefault="00640EFF" w:rsidP="00640EFF">
      <w:pPr>
        <w:pStyle w:val="Sansinterligne"/>
        <w:jc w:val="both"/>
        <w:rPr>
          <w:rFonts w:ascii="Marianne" w:hAnsi="Marianne" w:cs="Arial"/>
          <w:sz w:val="20"/>
          <w:szCs w:val="20"/>
        </w:rPr>
      </w:pPr>
    </w:p>
    <w:p w14:paraId="4B7342C7" w14:textId="40D9B5D9" w:rsidR="00640EFF" w:rsidRPr="001B1342" w:rsidRDefault="00640EFF" w:rsidP="00640EFF">
      <w:pPr>
        <w:pStyle w:val="Sansinterligne"/>
        <w:jc w:val="both"/>
        <w:rPr>
          <w:rFonts w:ascii="Marianne" w:hAnsi="Marianne" w:cs="Arial"/>
          <w:sz w:val="20"/>
          <w:szCs w:val="20"/>
        </w:rPr>
      </w:pPr>
      <w:r w:rsidRPr="009479D8">
        <w:rPr>
          <w:rFonts w:ascii="Marianne" w:hAnsi="Marianne" w:cs="Arial"/>
          <w:sz w:val="20"/>
          <w:szCs w:val="20"/>
        </w:rPr>
        <w:t xml:space="preserve">La formation devra intervenir dans </w:t>
      </w:r>
      <w:r w:rsidRPr="009479D8">
        <w:rPr>
          <w:rFonts w:ascii="Marianne" w:hAnsi="Marianne" w:cs="Arial"/>
          <w:b/>
          <w:sz w:val="20"/>
          <w:szCs w:val="20"/>
          <w:u w:val="single"/>
        </w:rPr>
        <w:t xml:space="preserve">un </w:t>
      </w:r>
      <w:r w:rsidR="0005007D" w:rsidRPr="009479D8">
        <w:rPr>
          <w:rFonts w:ascii="Marianne" w:hAnsi="Marianne" w:cs="Arial"/>
          <w:b/>
          <w:sz w:val="20"/>
          <w:szCs w:val="20"/>
          <w:u w:val="single"/>
        </w:rPr>
        <w:t xml:space="preserve">délai </w:t>
      </w:r>
      <w:r w:rsidRPr="009479D8">
        <w:rPr>
          <w:rFonts w:ascii="Marianne" w:hAnsi="Marianne" w:cs="Arial"/>
          <w:b/>
          <w:sz w:val="20"/>
          <w:szCs w:val="20"/>
          <w:u w:val="single"/>
        </w:rPr>
        <w:t xml:space="preserve">maximum </w:t>
      </w:r>
      <w:r w:rsidR="003B0913" w:rsidRPr="009479D8">
        <w:rPr>
          <w:rFonts w:ascii="Marianne" w:hAnsi="Marianne" w:cs="Arial"/>
          <w:b/>
          <w:sz w:val="20"/>
          <w:szCs w:val="20"/>
          <w:u w:val="single"/>
        </w:rPr>
        <w:t xml:space="preserve">de </w:t>
      </w:r>
      <w:r w:rsidR="00DA3C25">
        <w:rPr>
          <w:rFonts w:ascii="Marianne" w:hAnsi="Marianne" w:cs="Arial"/>
          <w:b/>
          <w:sz w:val="20"/>
          <w:szCs w:val="20"/>
          <w:u w:val="single"/>
        </w:rPr>
        <w:t>5</w:t>
      </w:r>
      <w:r w:rsidRPr="009479D8">
        <w:rPr>
          <w:rFonts w:ascii="Marianne" w:hAnsi="Marianne" w:cs="Arial"/>
          <w:b/>
          <w:sz w:val="20"/>
          <w:szCs w:val="20"/>
          <w:u w:val="single"/>
        </w:rPr>
        <w:t xml:space="preserve"> jours ouvrés</w:t>
      </w:r>
      <w:r w:rsidRPr="009479D8">
        <w:rPr>
          <w:rFonts w:ascii="Marianne" w:hAnsi="Marianne" w:cs="Arial"/>
          <w:sz w:val="20"/>
          <w:szCs w:val="20"/>
        </w:rPr>
        <w:t xml:space="preserve"> à compter de la mise en ordre de </w:t>
      </w:r>
      <w:r w:rsidRPr="006E3F75">
        <w:rPr>
          <w:rFonts w:ascii="Marianne" w:hAnsi="Marianne" w:cs="Arial"/>
          <w:sz w:val="20"/>
          <w:szCs w:val="20"/>
        </w:rPr>
        <w:t>marche du matériel (Article 7 du CCP).</w:t>
      </w:r>
    </w:p>
    <w:p w14:paraId="78E3F81C" w14:textId="77777777" w:rsidR="004B3003" w:rsidRDefault="004B3003" w:rsidP="004C29DA">
      <w:pPr>
        <w:pStyle w:val="Sansinterligne"/>
        <w:jc w:val="both"/>
        <w:rPr>
          <w:rFonts w:ascii="Marianne" w:hAnsi="Marianne" w:cs="Arial"/>
          <w:sz w:val="20"/>
          <w:szCs w:val="20"/>
        </w:rPr>
      </w:pPr>
    </w:p>
    <w:p w14:paraId="0304ABE3" w14:textId="77777777" w:rsidR="004B3003" w:rsidRDefault="004B3003" w:rsidP="004B3003">
      <w:pPr>
        <w:pStyle w:val="Sansinterligne"/>
        <w:jc w:val="both"/>
        <w:rPr>
          <w:rFonts w:ascii="Marianne" w:hAnsi="Marianne" w:cs="Arial"/>
          <w:sz w:val="20"/>
          <w:szCs w:val="20"/>
        </w:rPr>
      </w:pPr>
      <w:r w:rsidRPr="006A5365">
        <w:rPr>
          <w:rFonts w:ascii="Marianne" w:hAnsi="Marianne" w:cs="Arial"/>
          <w:sz w:val="20"/>
          <w:szCs w:val="20"/>
        </w:rPr>
        <w:t>Une réunion de cadrage sera organisée dans les 20 jours ouvrés suivants l’envoi de la notification. Cette réunion permettra de définir précisément les éléments techniques, et le candidat fournira l’ensemble des dimensions et contraintes d’installation du matériel retenu et répondra aux questions des équipes techniques du laboratoire.</w:t>
      </w:r>
    </w:p>
    <w:p w14:paraId="3D41090A" w14:textId="77777777" w:rsidR="004B3003" w:rsidRDefault="004B3003" w:rsidP="004C29DA">
      <w:pPr>
        <w:pStyle w:val="Sansinterligne"/>
        <w:jc w:val="both"/>
        <w:rPr>
          <w:rFonts w:ascii="Marianne" w:hAnsi="Marianne" w:cs="Arial"/>
          <w:sz w:val="20"/>
          <w:szCs w:val="20"/>
        </w:rPr>
      </w:pPr>
    </w:p>
    <w:p w14:paraId="5A80E4D5" w14:textId="77777777" w:rsidR="004B3003" w:rsidRPr="001B1342" w:rsidRDefault="004B3003" w:rsidP="004C29DA">
      <w:pPr>
        <w:pStyle w:val="Sansinterligne"/>
        <w:jc w:val="both"/>
        <w:rPr>
          <w:rFonts w:ascii="Marianne" w:hAnsi="Marianne" w:cs="Arial"/>
          <w:sz w:val="20"/>
          <w:szCs w:val="20"/>
        </w:rPr>
      </w:pPr>
    </w:p>
    <w:p w14:paraId="635E8BFF" w14:textId="77777777" w:rsidR="003B0913" w:rsidRPr="001B1342" w:rsidRDefault="003B0913" w:rsidP="004C29DA">
      <w:pPr>
        <w:pStyle w:val="Sansinterligne"/>
        <w:jc w:val="both"/>
        <w:rPr>
          <w:rFonts w:ascii="Marianne" w:hAnsi="Marianne" w:cs="Arial"/>
          <w:sz w:val="20"/>
          <w:szCs w:val="20"/>
        </w:rPr>
      </w:pPr>
    </w:p>
    <w:p w14:paraId="3D2D8F67" w14:textId="0A81DBA6" w:rsidR="00F40180" w:rsidRPr="001B1342" w:rsidRDefault="003B0913" w:rsidP="001B1342">
      <w:pPr>
        <w:pStyle w:val="Paragraphedeliste"/>
        <w:numPr>
          <w:ilvl w:val="0"/>
          <w:numId w:val="2"/>
        </w:numPr>
        <w:rPr>
          <w:rFonts w:ascii="Marianne" w:hAnsi="Marianne" w:cs="Arial"/>
          <w:b/>
          <w:color w:val="CC0099"/>
          <w:sz w:val="20"/>
          <w:szCs w:val="20"/>
          <w:u w:val="single"/>
        </w:rPr>
      </w:pPr>
      <w:r w:rsidRPr="001B1342">
        <w:rPr>
          <w:rFonts w:ascii="Marianne" w:hAnsi="Marianne" w:cs="Arial"/>
          <w:b/>
          <w:color w:val="5862ED"/>
          <w:sz w:val="20"/>
          <w:szCs w:val="20"/>
          <w:u w:val="single"/>
        </w:rPr>
        <w:t>Prestation</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supplémentaire</w:t>
      </w:r>
      <w:r w:rsidR="006A11A0" w:rsidRPr="001B1342">
        <w:rPr>
          <w:rFonts w:ascii="Marianne" w:hAnsi="Marianne" w:cs="Arial"/>
          <w:b/>
          <w:color w:val="5862ED"/>
          <w:sz w:val="20"/>
          <w:szCs w:val="20"/>
          <w:u w:val="single"/>
        </w:rPr>
        <w:t>s</w:t>
      </w:r>
      <w:r w:rsidRPr="001B1342">
        <w:rPr>
          <w:rFonts w:ascii="Marianne" w:hAnsi="Marianne" w:cs="Arial"/>
          <w:b/>
          <w:color w:val="5862ED"/>
          <w:sz w:val="20"/>
          <w:szCs w:val="20"/>
          <w:u w:val="single"/>
        </w:rPr>
        <w:t xml:space="preserve"> éventuelle</w:t>
      </w:r>
      <w:r w:rsidR="006A11A0" w:rsidRPr="001B1342">
        <w:rPr>
          <w:rFonts w:ascii="Marianne" w:hAnsi="Marianne" w:cs="Arial"/>
          <w:b/>
          <w:color w:val="5862ED"/>
          <w:sz w:val="20"/>
          <w:szCs w:val="20"/>
          <w:u w:val="single"/>
        </w:rPr>
        <w:t>s</w:t>
      </w:r>
      <w:r w:rsidR="009D08FC">
        <w:rPr>
          <w:rFonts w:ascii="Marianne" w:hAnsi="Marianne" w:cs="Arial"/>
          <w:b/>
          <w:color w:val="5862ED"/>
          <w:sz w:val="20"/>
          <w:szCs w:val="20"/>
          <w:u w:val="single"/>
        </w:rPr>
        <w:t xml:space="preserve"> OBLIGATOIRES</w:t>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5665"/>
        <w:gridCol w:w="3544"/>
      </w:tblGrid>
      <w:tr w:rsidR="00054BC7" w:rsidRPr="001B1342" w14:paraId="166A08C8" w14:textId="77777777" w:rsidTr="00671E41">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5665"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17E32D20" w14:textId="77777777" w:rsidR="00054BC7" w:rsidRPr="001B1342" w:rsidRDefault="00054BC7" w:rsidP="00671E41">
            <w:pPr>
              <w:pStyle w:val="Sansinterligne"/>
              <w:jc w:val="both"/>
              <w:rPr>
                <w:rFonts w:ascii="Marianne" w:hAnsi="Marianne" w:cs="Arial"/>
              </w:rPr>
            </w:pPr>
            <w:r w:rsidRPr="001B1342">
              <w:rPr>
                <w:rFonts w:ascii="Marianne" w:hAnsi="Marianne" w:cs="Arial"/>
                <w:b w:val="0"/>
                <w:bCs w:val="0"/>
              </w:rPr>
              <w:t>PSE</w:t>
            </w:r>
          </w:p>
        </w:tc>
        <w:tc>
          <w:tcPr>
            <w:tcW w:w="3544"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0146DBC7" w14:textId="77777777" w:rsidR="00054BC7" w:rsidRPr="001B1342" w:rsidRDefault="00054BC7" w:rsidP="00671E41">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b w:val="0"/>
                <w:bCs w:val="0"/>
              </w:rPr>
              <w:t xml:space="preserve">Prix en </w:t>
            </w:r>
            <w:r w:rsidRPr="001B1342">
              <w:rPr>
                <w:rFonts w:ascii="Marianne" w:hAnsi="Marianne" w:cs="Arial"/>
                <w:b w:val="0"/>
                <w:bCs w:val="0"/>
                <w:iCs/>
              </w:rPr>
              <w:t xml:space="preserve">€ </w:t>
            </w:r>
          </w:p>
        </w:tc>
      </w:tr>
      <w:tr w:rsidR="006943DD" w:rsidRPr="001B1342" w14:paraId="34087B02" w14:textId="77777777" w:rsidTr="00671E41">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5665" w:type="dxa"/>
            <w:tcBorders>
              <w:bottom w:val="single" w:sz="4" w:space="0" w:color="5862ED"/>
            </w:tcBorders>
            <w:shd w:val="clear" w:color="auto" w:fill="auto"/>
            <w:vAlign w:val="center"/>
          </w:tcPr>
          <w:p w14:paraId="6FE1E2C1" w14:textId="77777777" w:rsidR="006831FC" w:rsidRPr="00447E7E" w:rsidRDefault="006831FC" w:rsidP="006831FC">
            <w:pPr>
              <w:pStyle w:val="Sansinterligne"/>
              <w:jc w:val="both"/>
              <w:rPr>
                <w:rFonts w:ascii="Marianne" w:hAnsi="Marianne" w:cs="Arial"/>
                <w:sz w:val="20"/>
                <w:szCs w:val="20"/>
              </w:rPr>
            </w:pPr>
            <w:r w:rsidRPr="00447E7E">
              <w:rPr>
                <w:rFonts w:ascii="Marianne" w:hAnsi="Marianne" w:cs="Arial"/>
                <w:b w:val="0"/>
                <w:sz w:val="20"/>
                <w:szCs w:val="20"/>
              </w:rPr>
              <w:t xml:space="preserve">PSE 1 - </w:t>
            </w:r>
            <w:r w:rsidRPr="00447E7E">
              <w:rPr>
                <w:rFonts w:ascii="Marianne" w:hAnsi="Marianne" w:cs="Arial"/>
                <w:b w:val="0"/>
                <w:bCs w:val="0"/>
                <w:sz w:val="20"/>
                <w:szCs w:val="20"/>
              </w:rPr>
              <w:t>Extension de garantie de +1 à +</w:t>
            </w:r>
            <w:r>
              <w:rPr>
                <w:rFonts w:ascii="Marianne" w:hAnsi="Marianne" w:cs="Arial"/>
                <w:b w:val="0"/>
                <w:bCs w:val="0"/>
                <w:sz w:val="20"/>
                <w:szCs w:val="20"/>
              </w:rPr>
              <w:t>2</w:t>
            </w:r>
            <w:r w:rsidRPr="00447E7E">
              <w:rPr>
                <w:rFonts w:ascii="Marianne" w:hAnsi="Marianne" w:cs="Arial"/>
                <w:b w:val="0"/>
                <w:bCs w:val="0"/>
                <w:sz w:val="20"/>
                <w:szCs w:val="20"/>
              </w:rPr>
              <w:t xml:space="preserve"> années supplémentaires</w:t>
            </w:r>
          </w:p>
          <w:p w14:paraId="47C4F8FA" w14:textId="77777777" w:rsidR="006831FC" w:rsidRPr="00447E7E" w:rsidRDefault="006831FC" w:rsidP="006831FC">
            <w:pPr>
              <w:pStyle w:val="Sansinterligne"/>
              <w:jc w:val="both"/>
              <w:rPr>
                <w:rFonts w:ascii="Marianne" w:hAnsi="Marianne" w:cs="Arial"/>
                <w:sz w:val="16"/>
                <w:szCs w:val="16"/>
              </w:rPr>
            </w:pPr>
          </w:p>
          <w:p w14:paraId="6A907A31" w14:textId="77777777" w:rsidR="006831FC" w:rsidRPr="00447E7E" w:rsidRDefault="006831FC" w:rsidP="006831FC">
            <w:pPr>
              <w:pStyle w:val="Sansinterligne"/>
              <w:jc w:val="both"/>
              <w:rPr>
                <w:rFonts w:ascii="Marianne" w:hAnsi="Marianne" w:cs="Arial"/>
                <w:sz w:val="16"/>
                <w:szCs w:val="16"/>
              </w:rPr>
            </w:pPr>
            <w:r w:rsidRPr="00447E7E">
              <w:rPr>
                <w:rFonts w:ascii="Marianne" w:hAnsi="Marianne" w:cs="Arial"/>
                <w:b w:val="0"/>
                <w:bCs w:val="0"/>
                <w:sz w:val="16"/>
                <w:szCs w:val="16"/>
              </w:rPr>
              <w:t>On entend par :</w:t>
            </w:r>
          </w:p>
          <w:p w14:paraId="43AC8ECE" w14:textId="0FFCDDE8" w:rsidR="006831FC" w:rsidRPr="00ED3FBB" w:rsidRDefault="006831FC" w:rsidP="006831FC">
            <w:pPr>
              <w:pStyle w:val="Sansinterligne"/>
              <w:jc w:val="both"/>
              <w:rPr>
                <w:rFonts w:ascii="Marianne" w:hAnsi="Marianne" w:cs="Arial"/>
                <w:sz w:val="16"/>
                <w:szCs w:val="16"/>
              </w:rPr>
            </w:pPr>
            <w:r w:rsidRPr="00ED3FBB">
              <w:rPr>
                <w:rFonts w:ascii="Marianne" w:hAnsi="Marianne" w:cs="Arial"/>
                <w:b w:val="0"/>
                <w:bCs w:val="0"/>
                <w:sz w:val="16"/>
                <w:szCs w:val="16"/>
              </w:rPr>
              <w:t>1 année : une extension de garantie d’une seule année</w:t>
            </w:r>
          </w:p>
          <w:p w14:paraId="4DEF48FB" w14:textId="72D9CB8B" w:rsidR="006831FC" w:rsidRPr="00ED3FBB" w:rsidRDefault="006831FC" w:rsidP="006831FC">
            <w:pPr>
              <w:pStyle w:val="Sansinterligne"/>
              <w:jc w:val="both"/>
              <w:rPr>
                <w:rFonts w:ascii="Marianne" w:hAnsi="Marianne" w:cs="Arial"/>
                <w:sz w:val="16"/>
                <w:szCs w:val="16"/>
              </w:rPr>
            </w:pPr>
            <w:r w:rsidRPr="00ED3FBB">
              <w:rPr>
                <w:rFonts w:ascii="Marianne" w:hAnsi="Marianne" w:cs="Arial"/>
                <w:b w:val="0"/>
                <w:bCs w:val="0"/>
                <w:sz w:val="16"/>
                <w:szCs w:val="16"/>
              </w:rPr>
              <w:t>2 années : un contrat d’extension de garantie comprenant 2 années groupées</w:t>
            </w:r>
          </w:p>
          <w:p w14:paraId="6FCF9E58" w14:textId="77777777" w:rsidR="006831FC" w:rsidRPr="00447E7E" w:rsidRDefault="006831FC" w:rsidP="006831FC">
            <w:pPr>
              <w:pStyle w:val="Sansinterligne"/>
              <w:jc w:val="both"/>
              <w:rPr>
                <w:rFonts w:ascii="Marianne" w:hAnsi="Marianne" w:cs="Arial"/>
                <w:sz w:val="20"/>
                <w:szCs w:val="20"/>
              </w:rPr>
            </w:pPr>
          </w:p>
          <w:p w14:paraId="7CDFAFEE" w14:textId="0AFA9C05" w:rsidR="006943DD" w:rsidRPr="001B1342" w:rsidRDefault="006831FC" w:rsidP="006831FC">
            <w:pPr>
              <w:pStyle w:val="Sansinterligne"/>
              <w:jc w:val="both"/>
              <w:rPr>
                <w:rFonts w:ascii="Marianne" w:hAnsi="Marianne" w:cs="Arial"/>
                <w:b w:val="0"/>
                <w:sz w:val="20"/>
                <w:szCs w:val="20"/>
                <w:highlight w:val="yellow"/>
              </w:rPr>
            </w:pPr>
            <w:r w:rsidRPr="00447E7E">
              <w:rPr>
                <w:rFonts w:ascii="Marianne" w:hAnsi="Marianne" w:cs="Arial"/>
                <w:b w:val="0"/>
                <w:bCs w:val="0"/>
                <w:i/>
                <w:iCs/>
                <w:color w:val="FC535C"/>
                <w:sz w:val="16"/>
                <w:szCs w:val="16"/>
              </w:rPr>
              <w:t>Aucun tarif unitaire n’est demandé en dehors de l’extension de garantie d’une seule année</w:t>
            </w:r>
          </w:p>
        </w:tc>
        <w:tc>
          <w:tcPr>
            <w:tcW w:w="3544" w:type="dxa"/>
            <w:tcBorders>
              <w:bottom w:val="single" w:sz="4" w:space="0" w:color="5862ED"/>
            </w:tcBorders>
            <w:shd w:val="clear" w:color="auto" w:fill="auto"/>
            <w:vAlign w:val="center"/>
          </w:tcPr>
          <w:p w14:paraId="75ADAB66" w14:textId="77777777" w:rsidR="006943DD" w:rsidRPr="001B1342"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highlight w:val="yellow"/>
              </w:rPr>
            </w:pPr>
          </w:p>
          <w:p w14:paraId="22956A48" w14:textId="77777777" w:rsidR="006943DD" w:rsidRPr="00F94705"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4B3003">
              <w:rPr>
                <w:rFonts w:ascii="Marianne" w:hAnsi="Marianne" w:cs="Arial"/>
                <w:sz w:val="18"/>
                <w:szCs w:val="18"/>
              </w:rPr>
            </w:r>
            <w:r w:rsidR="004B3003">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p>
          <w:p w14:paraId="591B1A4E" w14:textId="77777777" w:rsidR="006943DD" w:rsidRPr="00F94705"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7FCD0D7B" w14:textId="77777777" w:rsidR="006943DD"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4B3003">
              <w:rPr>
                <w:rFonts w:ascii="Marianne" w:hAnsi="Marianne" w:cs="Arial"/>
                <w:sz w:val="18"/>
                <w:szCs w:val="18"/>
              </w:rPr>
            </w:r>
            <w:r w:rsidR="004B3003">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1 année</w:t>
            </w:r>
            <w:r>
              <w:rPr>
                <w:rFonts w:ascii="Marianne" w:hAnsi="Marianne" w:cs="Arial"/>
                <w:sz w:val="20"/>
                <w:szCs w:val="20"/>
              </w:rPr>
              <w:t xml:space="preserve"> </w:t>
            </w:r>
            <w:r w:rsidRPr="00AF7654">
              <w:rPr>
                <w:rFonts w:ascii="Marianne" w:hAnsi="Marianne" w:cs="Arial"/>
                <w:i/>
                <w:iCs/>
                <w:sz w:val="16"/>
                <w:szCs w:val="16"/>
              </w:rPr>
              <w:t>(année 1 uniquement)</w:t>
            </w:r>
          </w:p>
          <w:p w14:paraId="788B1E24" w14:textId="77777777" w:rsidR="006943DD" w:rsidRPr="00F94705"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HT</w:t>
            </w:r>
          </w:p>
          <w:p w14:paraId="0C105207" w14:textId="77777777" w:rsidR="006943DD" w:rsidRPr="00F94705"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TTC)</w:t>
            </w:r>
          </w:p>
          <w:p w14:paraId="69278F43" w14:textId="77777777" w:rsidR="006943DD"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4B3003">
              <w:rPr>
                <w:rFonts w:ascii="Marianne" w:hAnsi="Marianne" w:cs="Arial"/>
                <w:sz w:val="18"/>
                <w:szCs w:val="18"/>
              </w:rPr>
            </w:r>
            <w:r w:rsidR="004B3003">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2 années</w:t>
            </w:r>
            <w:r>
              <w:rPr>
                <w:rFonts w:ascii="Marianne" w:hAnsi="Marianne" w:cs="Arial"/>
                <w:sz w:val="20"/>
                <w:szCs w:val="20"/>
              </w:rPr>
              <w:t xml:space="preserve"> </w:t>
            </w:r>
            <w:r w:rsidRPr="00AF7654">
              <w:rPr>
                <w:rFonts w:ascii="Marianne" w:hAnsi="Marianne" w:cs="Arial"/>
                <w:i/>
                <w:iCs/>
                <w:sz w:val="16"/>
                <w:szCs w:val="16"/>
              </w:rPr>
              <w:t>(année n°1 + année n°2)</w:t>
            </w:r>
          </w:p>
          <w:p w14:paraId="2DAFEA70" w14:textId="77777777" w:rsidR="006943DD" w:rsidRPr="00F94705"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HT</w:t>
            </w:r>
          </w:p>
          <w:p w14:paraId="50C19025" w14:textId="77777777" w:rsidR="006943DD"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029BF4BC" w14:textId="77777777" w:rsidR="006943DD" w:rsidRPr="001B1342" w:rsidRDefault="006943DD" w:rsidP="006943DD">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highlight w:val="yellow"/>
              </w:rPr>
            </w:pPr>
          </w:p>
        </w:tc>
      </w:tr>
    </w:tbl>
    <w:p w14:paraId="3D181033" w14:textId="77777777" w:rsidR="00054BC7" w:rsidRDefault="00054BC7">
      <w:pPr>
        <w:rPr>
          <w:b/>
          <w:bCs/>
        </w:rPr>
      </w:pPr>
      <w:r>
        <w:rPr>
          <w:b/>
          <w:bCs/>
        </w:rPr>
        <w:br w:type="page"/>
      </w:r>
    </w:p>
    <w:p w14:paraId="19201050" w14:textId="749FADDD" w:rsidR="00E62DBA" w:rsidRPr="001B1342" w:rsidRDefault="00E62DBA" w:rsidP="00E62DBA">
      <w:pPr>
        <w:pStyle w:val="Paragraphedeliste"/>
        <w:numPr>
          <w:ilvl w:val="0"/>
          <w:numId w:val="2"/>
        </w:numPr>
        <w:rPr>
          <w:rFonts w:ascii="Marianne" w:hAnsi="Marianne" w:cs="Arial"/>
          <w:b/>
          <w:color w:val="CC0099"/>
          <w:sz w:val="20"/>
          <w:szCs w:val="20"/>
          <w:u w:val="single"/>
        </w:rPr>
      </w:pPr>
      <w:bookmarkStart w:id="0" w:name="_Hlk204325190"/>
      <w:r w:rsidRPr="001B1342">
        <w:rPr>
          <w:rFonts w:ascii="Marianne" w:hAnsi="Marianne" w:cs="Arial"/>
          <w:b/>
          <w:color w:val="5862ED"/>
          <w:sz w:val="20"/>
          <w:szCs w:val="20"/>
          <w:u w:val="single"/>
        </w:rPr>
        <w:lastRenderedPageBreak/>
        <w:t>Prestations supplémentaires éventuelles</w:t>
      </w:r>
      <w:r>
        <w:rPr>
          <w:rFonts w:ascii="Marianne" w:hAnsi="Marianne" w:cs="Arial"/>
          <w:b/>
          <w:color w:val="5862ED"/>
          <w:sz w:val="20"/>
          <w:szCs w:val="20"/>
          <w:u w:val="single"/>
        </w:rPr>
        <w:t xml:space="preserve"> </w:t>
      </w:r>
      <w:r>
        <w:rPr>
          <w:rFonts w:ascii="Marianne" w:hAnsi="Marianne" w:cs="Arial"/>
          <w:b/>
          <w:color w:val="5862ED"/>
          <w:sz w:val="20"/>
          <w:szCs w:val="20"/>
          <w:u w:val="single"/>
        </w:rPr>
        <w:t>FACULTATIVES</w:t>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5665"/>
        <w:gridCol w:w="3544"/>
      </w:tblGrid>
      <w:tr w:rsidR="00E62DBA" w:rsidRPr="001B1342" w14:paraId="04EEE42C" w14:textId="77777777" w:rsidTr="00056A8B">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5665"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000A443D" w14:textId="77777777" w:rsidR="00E62DBA" w:rsidRPr="001B1342" w:rsidRDefault="00E62DBA" w:rsidP="00056A8B">
            <w:pPr>
              <w:pStyle w:val="Sansinterligne"/>
              <w:jc w:val="both"/>
              <w:rPr>
                <w:rFonts w:ascii="Marianne" w:hAnsi="Marianne" w:cs="Arial"/>
              </w:rPr>
            </w:pPr>
            <w:r w:rsidRPr="001B1342">
              <w:rPr>
                <w:rFonts w:ascii="Marianne" w:hAnsi="Marianne" w:cs="Arial"/>
                <w:b w:val="0"/>
                <w:bCs w:val="0"/>
              </w:rPr>
              <w:t>PSE</w:t>
            </w:r>
          </w:p>
        </w:tc>
        <w:tc>
          <w:tcPr>
            <w:tcW w:w="3544"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24E87576" w14:textId="77777777" w:rsidR="00E62DBA" w:rsidRPr="001B1342" w:rsidRDefault="00E62DBA" w:rsidP="00056A8B">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b w:val="0"/>
                <w:bCs w:val="0"/>
              </w:rPr>
              <w:t xml:space="preserve">Prix en </w:t>
            </w:r>
            <w:r w:rsidRPr="001B1342">
              <w:rPr>
                <w:rFonts w:ascii="Marianne" w:hAnsi="Marianne" w:cs="Arial"/>
                <w:b w:val="0"/>
                <w:bCs w:val="0"/>
                <w:iCs/>
              </w:rPr>
              <w:t xml:space="preserve">€ </w:t>
            </w:r>
          </w:p>
        </w:tc>
      </w:tr>
      <w:tr w:rsidR="00E62DBA" w:rsidRPr="000A068E" w14:paraId="53E7AD8B" w14:textId="77777777" w:rsidTr="00054BC7">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vAlign w:val="center"/>
          </w:tcPr>
          <w:p w14:paraId="46E169BC" w14:textId="5BB424DB" w:rsidR="00E62DBA" w:rsidRPr="001144AC" w:rsidRDefault="00E62DBA" w:rsidP="00E62DBA">
            <w:pPr>
              <w:pStyle w:val="Sansinterligne"/>
              <w:jc w:val="both"/>
              <w:rPr>
                <w:rFonts w:ascii="Marianne" w:hAnsi="Marianne" w:cs="Arial"/>
                <w:sz w:val="20"/>
                <w:szCs w:val="20"/>
              </w:rPr>
            </w:pPr>
            <w:r w:rsidRPr="001144AC">
              <w:rPr>
                <w:rFonts w:ascii="Marianne" w:hAnsi="Marianne" w:cs="Arial"/>
                <w:b w:val="0"/>
                <w:sz w:val="20"/>
                <w:szCs w:val="20"/>
              </w:rPr>
              <w:t>PSE 2</w:t>
            </w:r>
            <w:r>
              <w:rPr>
                <w:rFonts w:ascii="Marianne" w:hAnsi="Marianne" w:cs="Arial"/>
                <w:b w:val="0"/>
                <w:sz w:val="20"/>
                <w:szCs w:val="20"/>
              </w:rPr>
              <w:t>F</w:t>
            </w:r>
            <w:r w:rsidRPr="001144AC">
              <w:rPr>
                <w:rFonts w:ascii="Marianne" w:hAnsi="Marianne" w:cs="Arial"/>
                <w:b w:val="0"/>
                <w:sz w:val="20"/>
                <w:szCs w:val="20"/>
              </w:rPr>
              <w:t xml:space="preserve"> - </w:t>
            </w:r>
            <w:r w:rsidRPr="001144AC">
              <w:rPr>
                <w:rFonts w:ascii="Marianne" w:hAnsi="Marianne" w:cs="Arial"/>
                <w:b w:val="0"/>
                <w:bCs w:val="0"/>
                <w:sz w:val="20"/>
                <w:szCs w:val="20"/>
              </w:rPr>
              <w:t xml:space="preserve">Maintenance à l’issue de la garantie légale ou à l’issue de l’extension de garantie </w:t>
            </w:r>
            <w:r>
              <w:rPr>
                <w:rFonts w:ascii="Marianne" w:hAnsi="Marianne" w:cs="Arial"/>
                <w:b w:val="0"/>
                <w:bCs w:val="0"/>
                <w:sz w:val="20"/>
                <w:szCs w:val="20"/>
              </w:rPr>
              <w:t>(</w:t>
            </w:r>
            <w:r w:rsidRPr="001144AC">
              <w:rPr>
                <w:rFonts w:ascii="Marianne" w:hAnsi="Marianne" w:cs="Arial"/>
                <w:b w:val="0"/>
                <w:bCs w:val="0"/>
                <w:sz w:val="20"/>
                <w:szCs w:val="20"/>
              </w:rPr>
              <w:t>si elle est retenue</w:t>
            </w:r>
            <w:r>
              <w:rPr>
                <w:rFonts w:ascii="Marianne" w:hAnsi="Marianne" w:cs="Arial"/>
                <w:b w:val="0"/>
                <w:bCs w:val="0"/>
                <w:sz w:val="20"/>
                <w:szCs w:val="20"/>
              </w:rPr>
              <w:t>)</w:t>
            </w:r>
          </w:p>
          <w:p w14:paraId="50A22D88" w14:textId="77777777" w:rsidR="00E62DBA" w:rsidRPr="001144AC" w:rsidRDefault="00E62DBA" w:rsidP="00E62DBA">
            <w:pPr>
              <w:pStyle w:val="Sansinterligne"/>
              <w:jc w:val="both"/>
              <w:rPr>
                <w:rFonts w:ascii="Marianne" w:hAnsi="Marianne" w:cs="Arial"/>
                <w:sz w:val="20"/>
                <w:szCs w:val="20"/>
              </w:rPr>
            </w:pPr>
            <w:r w:rsidRPr="001144AC">
              <w:rPr>
                <w:rFonts w:ascii="Marianne" w:hAnsi="Marianne" w:cs="Arial"/>
                <w:sz w:val="20"/>
                <w:szCs w:val="20"/>
              </w:rPr>
              <w:t>Contrat de maintenance PREVENTIVE uniquement</w:t>
            </w:r>
          </w:p>
          <w:p w14:paraId="78B9AB3F" w14:textId="77777777" w:rsidR="00E62DBA" w:rsidRPr="00793B6D" w:rsidRDefault="00E62DBA" w:rsidP="00E62DBA">
            <w:pPr>
              <w:pStyle w:val="Sansinterligne"/>
              <w:jc w:val="both"/>
              <w:rPr>
                <w:rFonts w:ascii="Marianne" w:hAnsi="Marianne" w:cs="Arial"/>
                <w:sz w:val="20"/>
                <w:szCs w:val="20"/>
                <w:highlight w:val="yellow"/>
              </w:rPr>
            </w:pPr>
          </w:p>
          <w:p w14:paraId="05EB7EDC" w14:textId="77777777" w:rsidR="00E62DBA" w:rsidRPr="00793B6D" w:rsidRDefault="00E62DBA" w:rsidP="00E62DBA">
            <w:pPr>
              <w:pStyle w:val="Sansinterligne"/>
              <w:jc w:val="both"/>
              <w:rPr>
                <w:rFonts w:ascii="Marianne" w:hAnsi="Marianne" w:cs="Arial"/>
                <w:sz w:val="16"/>
                <w:szCs w:val="16"/>
              </w:rPr>
            </w:pPr>
            <w:r w:rsidRPr="00793B6D">
              <w:rPr>
                <w:rFonts w:ascii="Marianne" w:hAnsi="Marianne" w:cs="Arial"/>
                <w:b w:val="0"/>
                <w:bCs w:val="0"/>
                <w:sz w:val="16"/>
                <w:szCs w:val="16"/>
              </w:rPr>
              <w:t>On entend par :</w:t>
            </w:r>
          </w:p>
          <w:p w14:paraId="366E71D9" w14:textId="77777777" w:rsidR="00E62DBA" w:rsidRPr="00793B6D" w:rsidRDefault="00E62DBA" w:rsidP="00E62DBA">
            <w:pPr>
              <w:pStyle w:val="Sansinterligne"/>
              <w:jc w:val="both"/>
              <w:rPr>
                <w:rFonts w:ascii="Marianne" w:hAnsi="Marianne" w:cs="Arial"/>
                <w:sz w:val="16"/>
                <w:szCs w:val="16"/>
              </w:rPr>
            </w:pPr>
            <w:r w:rsidRPr="008536B7">
              <w:rPr>
                <w:rFonts w:ascii="Marianne" w:hAnsi="Marianne" w:cs="Arial"/>
                <w:b w:val="0"/>
                <w:bCs w:val="0"/>
                <w:sz w:val="16"/>
                <w:szCs w:val="16"/>
              </w:rPr>
              <w:t>1 année </w:t>
            </w:r>
            <w:r w:rsidRPr="00793B6D">
              <w:rPr>
                <w:rFonts w:ascii="Marianne" w:hAnsi="Marianne" w:cs="Arial"/>
                <w:b w:val="0"/>
                <w:bCs w:val="0"/>
                <w:sz w:val="16"/>
                <w:szCs w:val="16"/>
              </w:rPr>
              <w:t xml:space="preserve">: </w:t>
            </w:r>
            <w:r>
              <w:rPr>
                <w:rFonts w:ascii="Marianne" w:hAnsi="Marianne" w:cs="Arial"/>
                <w:b w:val="0"/>
                <w:bCs w:val="0"/>
                <w:sz w:val="16"/>
                <w:szCs w:val="16"/>
              </w:rPr>
              <w:t>un contrat de maintenance préventive</w:t>
            </w:r>
            <w:r w:rsidRPr="00793B6D">
              <w:rPr>
                <w:rFonts w:ascii="Marianne" w:hAnsi="Marianne" w:cs="Arial"/>
                <w:b w:val="0"/>
                <w:bCs w:val="0"/>
                <w:sz w:val="16"/>
                <w:szCs w:val="16"/>
              </w:rPr>
              <w:t xml:space="preserve"> d’une seule année</w:t>
            </w:r>
          </w:p>
          <w:p w14:paraId="461266F3" w14:textId="77777777" w:rsidR="00E62DBA" w:rsidRPr="00793B6D" w:rsidRDefault="00E62DBA" w:rsidP="00E62DBA">
            <w:pPr>
              <w:pStyle w:val="Sansinterligne"/>
              <w:jc w:val="both"/>
              <w:rPr>
                <w:rFonts w:ascii="Marianne" w:hAnsi="Marianne" w:cs="Arial"/>
                <w:sz w:val="16"/>
                <w:szCs w:val="16"/>
              </w:rPr>
            </w:pPr>
            <w:r w:rsidRPr="00793B6D">
              <w:rPr>
                <w:rFonts w:ascii="Marianne" w:hAnsi="Marianne" w:cs="Arial"/>
                <w:b w:val="0"/>
                <w:bCs w:val="0"/>
                <w:sz w:val="16"/>
                <w:szCs w:val="16"/>
              </w:rPr>
              <w:t xml:space="preserve">2 années : un contrat </w:t>
            </w:r>
            <w:r>
              <w:rPr>
                <w:rFonts w:ascii="Marianne" w:hAnsi="Marianne" w:cs="Arial"/>
                <w:b w:val="0"/>
                <w:bCs w:val="0"/>
                <w:sz w:val="16"/>
                <w:szCs w:val="16"/>
              </w:rPr>
              <w:t>de maintenance préventive</w:t>
            </w:r>
            <w:r w:rsidRPr="00793B6D">
              <w:rPr>
                <w:rFonts w:ascii="Marianne" w:hAnsi="Marianne" w:cs="Arial"/>
                <w:b w:val="0"/>
                <w:bCs w:val="0"/>
                <w:sz w:val="16"/>
                <w:szCs w:val="16"/>
              </w:rPr>
              <w:t xml:space="preserve"> comprenant 2 années groupées</w:t>
            </w:r>
          </w:p>
          <w:p w14:paraId="4B045F4E" w14:textId="77777777" w:rsidR="00E62DBA" w:rsidRPr="00447E7E" w:rsidRDefault="00E62DBA" w:rsidP="00E62DBA">
            <w:pPr>
              <w:pStyle w:val="Sansinterligne"/>
              <w:jc w:val="both"/>
              <w:rPr>
                <w:rFonts w:ascii="Marianne" w:hAnsi="Marianne" w:cs="Arial"/>
                <w:sz w:val="20"/>
                <w:szCs w:val="20"/>
              </w:rPr>
            </w:pPr>
          </w:p>
          <w:p w14:paraId="535B4361" w14:textId="01C903D0" w:rsidR="00E62DBA" w:rsidRPr="006831FC" w:rsidRDefault="00E62DBA" w:rsidP="00E62DBA">
            <w:pPr>
              <w:pStyle w:val="Sansinterligne"/>
              <w:jc w:val="both"/>
              <w:rPr>
                <w:rFonts w:ascii="Marianne" w:hAnsi="Marianne" w:cs="Arial"/>
                <w:sz w:val="20"/>
                <w:szCs w:val="20"/>
              </w:rPr>
            </w:pPr>
            <w:r w:rsidRPr="00447E7E">
              <w:rPr>
                <w:rFonts w:ascii="Marianne" w:hAnsi="Marianne" w:cs="Arial"/>
                <w:b w:val="0"/>
                <w:bCs w:val="0"/>
                <w:i/>
                <w:iCs/>
                <w:color w:val="FC535C"/>
                <w:sz w:val="16"/>
                <w:szCs w:val="16"/>
              </w:rPr>
              <w:t xml:space="preserve">Aucun tarif unitaire n’est demandé en dehors </w:t>
            </w:r>
            <w:r>
              <w:rPr>
                <w:rFonts w:ascii="Marianne" w:hAnsi="Marianne" w:cs="Arial"/>
                <w:b w:val="0"/>
                <w:bCs w:val="0"/>
                <w:i/>
                <w:iCs/>
                <w:color w:val="FC535C"/>
                <w:sz w:val="16"/>
                <w:szCs w:val="16"/>
              </w:rPr>
              <w:t>du contrat de maintenance préventive</w:t>
            </w:r>
            <w:r w:rsidRPr="00447E7E">
              <w:rPr>
                <w:rFonts w:ascii="Marianne" w:hAnsi="Marianne" w:cs="Arial"/>
                <w:b w:val="0"/>
                <w:bCs w:val="0"/>
                <w:i/>
                <w:iCs/>
                <w:color w:val="FC535C"/>
                <w:sz w:val="16"/>
                <w:szCs w:val="16"/>
              </w:rPr>
              <w:t xml:space="preserve"> d’une seule année</w:t>
            </w:r>
          </w:p>
        </w:tc>
        <w:tc>
          <w:tcPr>
            <w:tcW w:w="3544" w:type="dxa"/>
            <w:shd w:val="clear" w:color="auto" w:fill="auto"/>
            <w:vAlign w:val="center"/>
          </w:tcPr>
          <w:p w14:paraId="17A3F930"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highlight w:val="yellow"/>
              </w:rPr>
            </w:pPr>
          </w:p>
          <w:p w14:paraId="089B69E1"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18"/>
                <w:szCs w:val="18"/>
              </w:rPr>
              <w:fldChar w:fldCharType="begin">
                <w:ffData>
                  <w:name w:val=""/>
                  <w:enabled/>
                  <w:calcOnExit w:val="0"/>
                  <w:checkBox>
                    <w:size w:val="20"/>
                    <w:default w:val="0"/>
                  </w:checkBox>
                </w:ffData>
              </w:fldChar>
            </w:r>
            <w:r w:rsidRPr="0056577C">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56577C">
              <w:rPr>
                <w:rFonts w:ascii="Marianne" w:hAnsi="Marianne" w:cs="Arial"/>
                <w:sz w:val="18"/>
                <w:szCs w:val="18"/>
              </w:rPr>
              <w:fldChar w:fldCharType="end"/>
            </w:r>
            <w:r w:rsidRPr="0056577C">
              <w:rPr>
                <w:rFonts w:ascii="Marianne" w:hAnsi="Marianne" w:cs="Arial"/>
                <w:sz w:val="20"/>
                <w:szCs w:val="20"/>
              </w:rPr>
              <w:t xml:space="preserve"> Compris dans la prestation*</w:t>
            </w:r>
          </w:p>
          <w:p w14:paraId="4D399323"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18"/>
                <w:szCs w:val="18"/>
              </w:rPr>
            </w:pPr>
          </w:p>
          <w:p w14:paraId="34CE7A9C"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18"/>
                <w:szCs w:val="18"/>
              </w:rPr>
              <w:fldChar w:fldCharType="begin">
                <w:ffData>
                  <w:name w:val=""/>
                  <w:enabled/>
                  <w:calcOnExit w:val="0"/>
                  <w:checkBox>
                    <w:size w:val="20"/>
                    <w:default w:val="0"/>
                  </w:checkBox>
                </w:ffData>
              </w:fldChar>
            </w:r>
            <w:r w:rsidRPr="0056577C">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56577C">
              <w:rPr>
                <w:rFonts w:ascii="Marianne" w:hAnsi="Marianne" w:cs="Arial"/>
                <w:sz w:val="18"/>
                <w:szCs w:val="18"/>
              </w:rPr>
              <w:fldChar w:fldCharType="end"/>
            </w:r>
            <w:r w:rsidRPr="0056577C">
              <w:rPr>
                <w:rFonts w:ascii="Marianne" w:hAnsi="Marianne" w:cs="Arial"/>
                <w:sz w:val="20"/>
                <w:szCs w:val="20"/>
              </w:rPr>
              <w:t xml:space="preserve"> 1 année </w:t>
            </w:r>
            <w:r w:rsidRPr="0056577C">
              <w:rPr>
                <w:rFonts w:ascii="Marianne" w:hAnsi="Marianne" w:cs="Arial"/>
                <w:i/>
                <w:iCs/>
                <w:sz w:val="16"/>
                <w:szCs w:val="16"/>
              </w:rPr>
              <w:t>(année 1 uniquement)</w:t>
            </w:r>
          </w:p>
          <w:p w14:paraId="704284CA"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20"/>
                <w:szCs w:val="20"/>
              </w:rPr>
              <w:t>…………………€ HT</w:t>
            </w:r>
          </w:p>
          <w:p w14:paraId="42ED3C95" w14:textId="77777777" w:rsidR="00E62DBA"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6577C">
              <w:rPr>
                <w:rFonts w:ascii="Marianne" w:hAnsi="Marianne" w:cs="Arial"/>
                <w:sz w:val="20"/>
                <w:szCs w:val="20"/>
              </w:rPr>
              <w:t>(………………………...€ TTC)</w:t>
            </w:r>
          </w:p>
          <w:p w14:paraId="2239FC11"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p>
          <w:p w14:paraId="2587ED25"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18"/>
                <w:szCs w:val="18"/>
              </w:rPr>
              <w:fldChar w:fldCharType="begin">
                <w:ffData>
                  <w:name w:val=""/>
                  <w:enabled/>
                  <w:calcOnExit w:val="0"/>
                  <w:checkBox>
                    <w:size w:val="20"/>
                    <w:default w:val="0"/>
                  </w:checkBox>
                </w:ffData>
              </w:fldChar>
            </w:r>
            <w:r w:rsidRPr="0056577C">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56577C">
              <w:rPr>
                <w:rFonts w:ascii="Marianne" w:hAnsi="Marianne" w:cs="Arial"/>
                <w:sz w:val="18"/>
                <w:szCs w:val="18"/>
              </w:rPr>
              <w:fldChar w:fldCharType="end"/>
            </w:r>
            <w:r w:rsidRPr="0056577C">
              <w:rPr>
                <w:rFonts w:ascii="Marianne" w:hAnsi="Marianne" w:cs="Arial"/>
                <w:sz w:val="20"/>
                <w:szCs w:val="20"/>
              </w:rPr>
              <w:t xml:space="preserve"> 2 années </w:t>
            </w:r>
            <w:r w:rsidRPr="0056577C">
              <w:rPr>
                <w:rFonts w:ascii="Marianne" w:hAnsi="Marianne" w:cs="Arial"/>
                <w:i/>
                <w:iCs/>
                <w:sz w:val="16"/>
                <w:szCs w:val="16"/>
              </w:rPr>
              <w:t>(année n°1 + année n°2)</w:t>
            </w:r>
          </w:p>
          <w:p w14:paraId="6AA17D87" w14:textId="77777777" w:rsidR="00E62DBA" w:rsidRPr="0056577C"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rPr>
            </w:pPr>
            <w:r w:rsidRPr="0056577C">
              <w:rPr>
                <w:rFonts w:ascii="Marianne" w:hAnsi="Marianne" w:cs="Arial"/>
                <w:sz w:val="20"/>
                <w:szCs w:val="20"/>
              </w:rPr>
              <w:t>………………€ HT</w:t>
            </w:r>
          </w:p>
          <w:p w14:paraId="5059A31F" w14:textId="77777777" w:rsidR="00E62DBA"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56577C">
              <w:rPr>
                <w:rFonts w:ascii="Marianne" w:hAnsi="Marianne" w:cs="Arial"/>
                <w:sz w:val="20"/>
                <w:szCs w:val="20"/>
              </w:rPr>
              <w:t>(………………………...€ TTC)</w:t>
            </w:r>
          </w:p>
          <w:p w14:paraId="6F34B3EE" w14:textId="77777777" w:rsidR="00E62DBA" w:rsidRPr="00130A49" w:rsidRDefault="00E62DBA" w:rsidP="00E62DBA">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bCs/>
                <w:sz w:val="20"/>
                <w:szCs w:val="20"/>
                <w:highlight w:val="yellow"/>
              </w:rPr>
            </w:pPr>
          </w:p>
        </w:tc>
      </w:tr>
      <w:tr w:rsidR="00E62DBA" w:rsidRPr="000A068E" w14:paraId="7AC74329" w14:textId="77777777" w:rsidTr="00054BC7">
        <w:trPr>
          <w:trHeight w:val="899"/>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vAlign w:val="center"/>
          </w:tcPr>
          <w:p w14:paraId="06EBB357" w14:textId="28F6BA3B" w:rsidR="00E62DBA" w:rsidRPr="006831FC" w:rsidRDefault="00E62DBA" w:rsidP="00E62DBA">
            <w:pPr>
              <w:pStyle w:val="Sansinterligne"/>
              <w:jc w:val="both"/>
              <w:rPr>
                <w:rFonts w:ascii="Marianne" w:hAnsi="Marianne" w:cs="Arial"/>
                <w:sz w:val="20"/>
                <w:szCs w:val="20"/>
              </w:rPr>
            </w:pPr>
            <w:r w:rsidRPr="006831FC">
              <w:rPr>
                <w:rFonts w:ascii="Marianne" w:hAnsi="Marianne" w:cs="Arial"/>
                <w:b w:val="0"/>
                <w:sz w:val="20"/>
                <w:szCs w:val="20"/>
              </w:rPr>
              <w:t>PSE 3</w:t>
            </w:r>
            <w:r>
              <w:rPr>
                <w:rFonts w:ascii="Marianne" w:hAnsi="Marianne" w:cs="Arial"/>
                <w:b w:val="0"/>
                <w:sz w:val="20"/>
                <w:szCs w:val="20"/>
              </w:rPr>
              <w:t>F</w:t>
            </w:r>
            <w:r w:rsidRPr="006831FC">
              <w:rPr>
                <w:rFonts w:ascii="Marianne" w:hAnsi="Marianne" w:cs="Arial"/>
                <w:b w:val="0"/>
                <w:sz w:val="20"/>
                <w:szCs w:val="20"/>
              </w:rPr>
              <w:t xml:space="preserve"> - </w:t>
            </w:r>
            <w:r w:rsidRPr="006831FC">
              <w:rPr>
                <w:rFonts w:ascii="Marianne" w:hAnsi="Marianne" w:cs="Arial"/>
                <w:b w:val="0"/>
                <w:bCs w:val="0"/>
                <w:sz w:val="20"/>
                <w:szCs w:val="20"/>
              </w:rPr>
              <w:t xml:space="preserve">Maintenance à l’issue de la garantie légale ou à l’issue de l’extension de garantie </w:t>
            </w:r>
            <w:r>
              <w:rPr>
                <w:rFonts w:ascii="Marianne" w:hAnsi="Marianne" w:cs="Arial"/>
                <w:b w:val="0"/>
                <w:bCs w:val="0"/>
                <w:sz w:val="20"/>
                <w:szCs w:val="20"/>
              </w:rPr>
              <w:t>(</w:t>
            </w:r>
            <w:r w:rsidRPr="006831FC">
              <w:rPr>
                <w:rFonts w:ascii="Marianne" w:hAnsi="Marianne" w:cs="Arial"/>
                <w:b w:val="0"/>
                <w:bCs w:val="0"/>
                <w:sz w:val="20"/>
                <w:szCs w:val="20"/>
              </w:rPr>
              <w:t>si elle est retenue</w:t>
            </w:r>
            <w:r>
              <w:rPr>
                <w:rFonts w:ascii="Marianne" w:hAnsi="Marianne" w:cs="Arial"/>
                <w:b w:val="0"/>
                <w:bCs w:val="0"/>
                <w:sz w:val="20"/>
                <w:szCs w:val="20"/>
              </w:rPr>
              <w:t>)</w:t>
            </w:r>
          </w:p>
          <w:p w14:paraId="1B4BD218" w14:textId="77777777" w:rsidR="00E62DBA" w:rsidRPr="006831FC" w:rsidRDefault="00E62DBA" w:rsidP="00E62DBA">
            <w:pPr>
              <w:pStyle w:val="Sansinterligne"/>
              <w:jc w:val="both"/>
              <w:rPr>
                <w:rFonts w:ascii="Marianne" w:hAnsi="Marianne" w:cs="Arial"/>
                <w:sz w:val="20"/>
                <w:szCs w:val="20"/>
              </w:rPr>
            </w:pPr>
            <w:r w:rsidRPr="006831FC">
              <w:rPr>
                <w:rFonts w:ascii="Marianne" w:hAnsi="Marianne" w:cs="Arial"/>
                <w:sz w:val="20"/>
                <w:szCs w:val="20"/>
              </w:rPr>
              <w:t>Contrat de maintenance PREVENTIVE et CURATIVE</w:t>
            </w:r>
          </w:p>
          <w:p w14:paraId="46C7B31E" w14:textId="77777777" w:rsidR="00E62DBA" w:rsidRPr="006831FC" w:rsidRDefault="00E62DBA" w:rsidP="00E62DBA">
            <w:pPr>
              <w:pStyle w:val="Sansinterligne"/>
              <w:jc w:val="both"/>
              <w:rPr>
                <w:rFonts w:ascii="Marianne" w:hAnsi="Marianne" w:cs="Arial"/>
                <w:sz w:val="20"/>
                <w:szCs w:val="20"/>
                <w:highlight w:val="yellow"/>
              </w:rPr>
            </w:pPr>
          </w:p>
          <w:p w14:paraId="762F5BEA" w14:textId="77777777" w:rsidR="00E62DBA" w:rsidRPr="006831FC" w:rsidRDefault="00E62DBA" w:rsidP="00E62DBA">
            <w:pPr>
              <w:pStyle w:val="Sansinterligne"/>
              <w:jc w:val="both"/>
              <w:rPr>
                <w:rFonts w:ascii="Marianne" w:hAnsi="Marianne" w:cs="Arial"/>
                <w:sz w:val="16"/>
                <w:szCs w:val="16"/>
              </w:rPr>
            </w:pPr>
            <w:r w:rsidRPr="006831FC">
              <w:rPr>
                <w:rFonts w:ascii="Marianne" w:hAnsi="Marianne" w:cs="Arial"/>
                <w:b w:val="0"/>
                <w:bCs w:val="0"/>
                <w:sz w:val="16"/>
                <w:szCs w:val="16"/>
              </w:rPr>
              <w:t>On entend par :</w:t>
            </w:r>
          </w:p>
          <w:p w14:paraId="11E60DEE" w14:textId="77777777" w:rsidR="00E62DBA" w:rsidRPr="006831FC" w:rsidRDefault="00E62DBA" w:rsidP="00E62DBA">
            <w:pPr>
              <w:pStyle w:val="Sansinterligne"/>
              <w:jc w:val="both"/>
              <w:rPr>
                <w:rFonts w:ascii="Marianne" w:hAnsi="Marianne" w:cs="Arial"/>
                <w:sz w:val="16"/>
                <w:szCs w:val="16"/>
              </w:rPr>
            </w:pPr>
            <w:r w:rsidRPr="006831FC">
              <w:rPr>
                <w:rFonts w:ascii="Marianne" w:hAnsi="Marianne" w:cs="Arial"/>
                <w:b w:val="0"/>
                <w:bCs w:val="0"/>
                <w:sz w:val="16"/>
                <w:szCs w:val="16"/>
              </w:rPr>
              <w:t>1 année : un contrat de maintenance préventive ET curative d’une seule année</w:t>
            </w:r>
          </w:p>
          <w:p w14:paraId="41B128EB" w14:textId="77777777" w:rsidR="00E62DBA" w:rsidRPr="006831FC" w:rsidRDefault="00E62DBA" w:rsidP="00E62DBA">
            <w:pPr>
              <w:pStyle w:val="Sansinterligne"/>
              <w:jc w:val="both"/>
              <w:rPr>
                <w:rFonts w:ascii="Marianne" w:hAnsi="Marianne" w:cs="Arial"/>
                <w:sz w:val="16"/>
                <w:szCs w:val="16"/>
              </w:rPr>
            </w:pPr>
            <w:r w:rsidRPr="006831FC">
              <w:rPr>
                <w:rFonts w:ascii="Marianne" w:hAnsi="Marianne" w:cs="Arial"/>
                <w:b w:val="0"/>
                <w:bCs w:val="0"/>
                <w:sz w:val="16"/>
                <w:szCs w:val="16"/>
              </w:rPr>
              <w:t>2 années : un contrat de maintenance préventive ET curative comprenant 2 années groupées</w:t>
            </w:r>
          </w:p>
          <w:p w14:paraId="447BA7D2" w14:textId="77777777" w:rsidR="00E62DBA" w:rsidRPr="006831FC" w:rsidRDefault="00E62DBA" w:rsidP="00E62DBA">
            <w:pPr>
              <w:pStyle w:val="Sansinterligne"/>
              <w:jc w:val="both"/>
              <w:rPr>
                <w:rFonts w:ascii="Marianne" w:hAnsi="Marianne" w:cs="Arial"/>
                <w:sz w:val="20"/>
                <w:szCs w:val="20"/>
              </w:rPr>
            </w:pPr>
          </w:p>
          <w:p w14:paraId="3655C2AF" w14:textId="56E20512" w:rsidR="00E62DBA" w:rsidRPr="006831FC" w:rsidRDefault="00E62DBA" w:rsidP="00E62DBA">
            <w:pPr>
              <w:pStyle w:val="Sansinterligne"/>
              <w:jc w:val="both"/>
              <w:rPr>
                <w:rFonts w:ascii="Marianne" w:hAnsi="Marianne" w:cs="Arial"/>
                <w:sz w:val="20"/>
                <w:szCs w:val="20"/>
              </w:rPr>
            </w:pPr>
            <w:r w:rsidRPr="00447E7E">
              <w:rPr>
                <w:rFonts w:ascii="Marianne" w:hAnsi="Marianne" w:cs="Arial"/>
                <w:b w:val="0"/>
                <w:bCs w:val="0"/>
                <w:i/>
                <w:iCs/>
                <w:color w:val="FC535C"/>
                <w:sz w:val="16"/>
                <w:szCs w:val="16"/>
              </w:rPr>
              <w:t xml:space="preserve">Aucun tarif unitaire n’est demandé en dehors </w:t>
            </w:r>
            <w:r>
              <w:rPr>
                <w:rFonts w:ascii="Marianne" w:hAnsi="Marianne" w:cs="Arial"/>
                <w:b w:val="0"/>
                <w:bCs w:val="0"/>
                <w:i/>
                <w:iCs/>
                <w:color w:val="FC535C"/>
                <w:sz w:val="16"/>
                <w:szCs w:val="16"/>
              </w:rPr>
              <w:t>du contrat de maintenance préventive ET curative</w:t>
            </w:r>
            <w:r w:rsidRPr="00447E7E">
              <w:rPr>
                <w:rFonts w:ascii="Marianne" w:hAnsi="Marianne" w:cs="Arial"/>
                <w:b w:val="0"/>
                <w:bCs w:val="0"/>
                <w:i/>
                <w:iCs/>
                <w:color w:val="FC535C"/>
                <w:sz w:val="16"/>
                <w:szCs w:val="16"/>
              </w:rPr>
              <w:t xml:space="preserve"> d’une seule année</w:t>
            </w:r>
          </w:p>
        </w:tc>
        <w:tc>
          <w:tcPr>
            <w:tcW w:w="3544" w:type="dxa"/>
            <w:shd w:val="clear" w:color="auto" w:fill="auto"/>
            <w:vAlign w:val="center"/>
          </w:tcPr>
          <w:p w14:paraId="37E95EF4"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highlight w:val="yellow"/>
              </w:rPr>
            </w:pPr>
          </w:p>
          <w:p w14:paraId="0EEC8133"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18"/>
                <w:szCs w:val="18"/>
              </w:rPr>
              <w:fldChar w:fldCharType="begin">
                <w:ffData>
                  <w:name w:val=""/>
                  <w:enabled/>
                  <w:calcOnExit w:val="0"/>
                  <w:checkBox>
                    <w:size w:val="20"/>
                    <w:default w:val="0"/>
                  </w:checkBox>
                </w:ffData>
              </w:fldChar>
            </w:r>
            <w:r w:rsidRPr="00130A49">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130A49">
              <w:rPr>
                <w:rFonts w:ascii="Marianne" w:hAnsi="Marianne" w:cs="Arial"/>
                <w:sz w:val="18"/>
                <w:szCs w:val="18"/>
              </w:rPr>
              <w:fldChar w:fldCharType="end"/>
            </w:r>
            <w:r w:rsidRPr="00130A49">
              <w:rPr>
                <w:rFonts w:ascii="Marianne" w:hAnsi="Marianne" w:cs="Arial"/>
                <w:sz w:val="20"/>
                <w:szCs w:val="20"/>
              </w:rPr>
              <w:t xml:space="preserve"> Compris dans la prestation*</w:t>
            </w:r>
          </w:p>
          <w:p w14:paraId="22252ABD"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18"/>
                <w:szCs w:val="18"/>
              </w:rPr>
            </w:pPr>
          </w:p>
          <w:p w14:paraId="06E56AC2"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18"/>
                <w:szCs w:val="18"/>
              </w:rPr>
              <w:fldChar w:fldCharType="begin">
                <w:ffData>
                  <w:name w:val=""/>
                  <w:enabled/>
                  <w:calcOnExit w:val="0"/>
                  <w:checkBox>
                    <w:size w:val="20"/>
                    <w:default w:val="0"/>
                  </w:checkBox>
                </w:ffData>
              </w:fldChar>
            </w:r>
            <w:r w:rsidRPr="00130A49">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130A49">
              <w:rPr>
                <w:rFonts w:ascii="Marianne" w:hAnsi="Marianne" w:cs="Arial"/>
                <w:sz w:val="18"/>
                <w:szCs w:val="18"/>
              </w:rPr>
              <w:fldChar w:fldCharType="end"/>
            </w:r>
            <w:r w:rsidRPr="00130A49">
              <w:rPr>
                <w:rFonts w:ascii="Marianne" w:hAnsi="Marianne" w:cs="Arial"/>
                <w:sz w:val="20"/>
                <w:szCs w:val="20"/>
              </w:rPr>
              <w:t xml:space="preserve"> 1 année </w:t>
            </w:r>
            <w:r w:rsidRPr="00130A49">
              <w:rPr>
                <w:rFonts w:ascii="Marianne" w:hAnsi="Marianne" w:cs="Arial"/>
                <w:i/>
                <w:iCs/>
                <w:sz w:val="16"/>
                <w:szCs w:val="16"/>
              </w:rPr>
              <w:t>(année 1 uniquement)</w:t>
            </w:r>
          </w:p>
          <w:p w14:paraId="2A3D3CA4"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HT</w:t>
            </w:r>
          </w:p>
          <w:p w14:paraId="0A4C20D8"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TTC)</w:t>
            </w:r>
          </w:p>
          <w:p w14:paraId="2594B9F7"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p>
          <w:p w14:paraId="55AEF4BF"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18"/>
                <w:szCs w:val="18"/>
              </w:rPr>
              <w:fldChar w:fldCharType="begin">
                <w:ffData>
                  <w:name w:val=""/>
                  <w:enabled/>
                  <w:calcOnExit w:val="0"/>
                  <w:checkBox>
                    <w:size w:val="20"/>
                    <w:default w:val="0"/>
                  </w:checkBox>
                </w:ffData>
              </w:fldChar>
            </w:r>
            <w:r w:rsidRPr="00130A49">
              <w:rPr>
                <w:rFonts w:ascii="Marianne" w:hAnsi="Marianne" w:cs="Arial"/>
                <w:sz w:val="18"/>
                <w:szCs w:val="18"/>
              </w:rPr>
              <w:instrText xml:space="preserve"> FORMCHECKBOX </w:instrText>
            </w:r>
            <w:r>
              <w:rPr>
                <w:rFonts w:ascii="Marianne" w:hAnsi="Marianne" w:cs="Arial"/>
                <w:sz w:val="18"/>
                <w:szCs w:val="18"/>
              </w:rPr>
            </w:r>
            <w:r>
              <w:rPr>
                <w:rFonts w:ascii="Marianne" w:hAnsi="Marianne" w:cs="Arial"/>
                <w:sz w:val="18"/>
                <w:szCs w:val="18"/>
              </w:rPr>
              <w:fldChar w:fldCharType="separate"/>
            </w:r>
            <w:r w:rsidRPr="00130A49">
              <w:rPr>
                <w:rFonts w:ascii="Marianne" w:hAnsi="Marianne" w:cs="Arial"/>
                <w:sz w:val="18"/>
                <w:szCs w:val="18"/>
              </w:rPr>
              <w:fldChar w:fldCharType="end"/>
            </w:r>
            <w:r w:rsidRPr="00130A49">
              <w:rPr>
                <w:rFonts w:ascii="Marianne" w:hAnsi="Marianne" w:cs="Arial"/>
                <w:sz w:val="20"/>
                <w:szCs w:val="20"/>
              </w:rPr>
              <w:t xml:space="preserve"> 2 années </w:t>
            </w:r>
            <w:r w:rsidRPr="00130A49">
              <w:rPr>
                <w:rFonts w:ascii="Marianne" w:hAnsi="Marianne" w:cs="Arial"/>
                <w:i/>
                <w:iCs/>
                <w:sz w:val="16"/>
                <w:szCs w:val="16"/>
              </w:rPr>
              <w:t>(année n°1 + année n°2)</w:t>
            </w:r>
          </w:p>
          <w:p w14:paraId="33F0302F"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HT</w:t>
            </w:r>
          </w:p>
          <w:p w14:paraId="20754B06"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rPr>
            </w:pPr>
            <w:r w:rsidRPr="00130A49">
              <w:rPr>
                <w:rFonts w:ascii="Marianne" w:hAnsi="Marianne" w:cs="Arial"/>
                <w:sz w:val="20"/>
                <w:szCs w:val="20"/>
              </w:rPr>
              <w:t>(………………………...€ TTC)</w:t>
            </w:r>
          </w:p>
          <w:p w14:paraId="131A80AE" w14:textId="77777777" w:rsidR="00E62DBA" w:rsidRPr="00130A49" w:rsidRDefault="00E62DBA" w:rsidP="00E62DBA">
            <w:pPr>
              <w:pStyle w:val="Sansinterligne"/>
              <w:jc w:val="both"/>
              <w:cnfStyle w:val="000000000000" w:firstRow="0" w:lastRow="0" w:firstColumn="0" w:lastColumn="0" w:oddVBand="0" w:evenVBand="0" w:oddHBand="0" w:evenHBand="0" w:firstRowFirstColumn="0" w:firstRowLastColumn="0" w:lastRowFirstColumn="0" w:lastRowLastColumn="0"/>
              <w:rPr>
                <w:rFonts w:ascii="Marianne" w:hAnsi="Marianne" w:cs="Arial"/>
                <w:b/>
                <w:bCs/>
                <w:sz w:val="20"/>
                <w:szCs w:val="20"/>
                <w:highlight w:val="yellow"/>
              </w:rPr>
            </w:pPr>
          </w:p>
        </w:tc>
      </w:tr>
    </w:tbl>
    <w:p w14:paraId="379B1AF5" w14:textId="77777777" w:rsidR="003F0B0B" w:rsidRPr="001B1342" w:rsidRDefault="003F0B0B" w:rsidP="004C29DA">
      <w:pPr>
        <w:pStyle w:val="Sansinterligne"/>
        <w:jc w:val="both"/>
        <w:rPr>
          <w:rFonts w:ascii="Marianne" w:hAnsi="Marianne" w:cs="Arial"/>
          <w:sz w:val="20"/>
          <w:szCs w:val="20"/>
        </w:rPr>
      </w:pPr>
    </w:p>
    <w:bookmarkEnd w:id="0"/>
    <w:p w14:paraId="5465F7E8" w14:textId="77777777" w:rsidR="0038622E" w:rsidRPr="001B1342" w:rsidRDefault="001A4E38" w:rsidP="00E62DBA">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Garantie</w:t>
      </w:r>
      <w:r w:rsidR="0038622E" w:rsidRPr="001B1342">
        <w:rPr>
          <w:rFonts w:ascii="Marianne" w:hAnsi="Marianne" w:cs="Arial"/>
          <w:b/>
          <w:color w:val="5862ED"/>
          <w:sz w:val="20"/>
          <w:szCs w:val="20"/>
          <w:u w:val="single"/>
        </w:rPr>
        <w:t xml:space="preserve"> légale</w:t>
      </w:r>
    </w:p>
    <w:p w14:paraId="66E45406" w14:textId="6C724E4D" w:rsidR="00267306" w:rsidRPr="001B1342" w:rsidRDefault="00267306" w:rsidP="00047C8D">
      <w:pPr>
        <w:jc w:val="both"/>
        <w:rPr>
          <w:rFonts w:ascii="Marianne" w:hAnsi="Marianne" w:cs="Arial"/>
          <w:i/>
          <w:sz w:val="20"/>
          <w:szCs w:val="20"/>
        </w:rPr>
      </w:pPr>
      <w:r w:rsidRPr="00C36B38">
        <w:rPr>
          <w:rFonts w:ascii="Marianne" w:hAnsi="Marianne" w:cs="Arial"/>
          <w:i/>
          <w:sz w:val="20"/>
          <w:szCs w:val="20"/>
        </w:rPr>
        <w:t xml:space="preserve">Conformément à </w:t>
      </w:r>
      <w:r w:rsidR="00665DAE" w:rsidRPr="00C36B38">
        <w:rPr>
          <w:rFonts w:ascii="Marianne" w:hAnsi="Marianne" w:cs="Arial"/>
          <w:i/>
          <w:sz w:val="20"/>
          <w:szCs w:val="20"/>
        </w:rPr>
        <w:t>l’article 9</w:t>
      </w:r>
      <w:r w:rsidR="00C36B38" w:rsidRPr="00C36B38">
        <w:rPr>
          <w:rFonts w:ascii="Marianne" w:hAnsi="Marianne" w:cs="Arial"/>
          <w:i/>
          <w:sz w:val="20"/>
          <w:szCs w:val="20"/>
        </w:rPr>
        <w:t>.1</w:t>
      </w:r>
      <w:r w:rsidRPr="00C36B38">
        <w:rPr>
          <w:rFonts w:ascii="Marianne" w:hAnsi="Marianne" w:cs="Arial"/>
          <w:i/>
          <w:sz w:val="20"/>
          <w:szCs w:val="20"/>
        </w:rPr>
        <w:t xml:space="preserve"> du CCP « la</w:t>
      </w:r>
      <w:r w:rsidRPr="001B1342">
        <w:rPr>
          <w:rFonts w:ascii="Marianne" w:hAnsi="Marianne" w:cs="Arial"/>
          <w:i/>
          <w:sz w:val="20"/>
          <w:szCs w:val="20"/>
        </w:rPr>
        <w:t xml:space="preserve"> garantie couvre le coût des pièces défectueuses, la main d’œuvre et les frais de déplacement sur site, ainsi que les frais de port ».</w:t>
      </w:r>
    </w:p>
    <w:p w14:paraId="607854BA" w14:textId="77777777" w:rsidR="0038622E" w:rsidRPr="001B1342" w:rsidRDefault="00CD5BF4" w:rsidP="00192C73">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Par dérogation</w:t>
      </w:r>
      <w:r w:rsidR="000E409D" w:rsidRPr="001B1342">
        <w:rPr>
          <w:rFonts w:ascii="Marianne" w:hAnsi="Marianne" w:cs="Arial"/>
          <w:sz w:val="20"/>
          <w:szCs w:val="20"/>
        </w:rPr>
        <w:t xml:space="preserve"> à l’article 28 d</w:t>
      </w:r>
      <w:r w:rsidRPr="001B1342">
        <w:rPr>
          <w:rFonts w:ascii="Marianne" w:hAnsi="Marianne" w:cs="Arial"/>
          <w:sz w:val="20"/>
          <w:szCs w:val="20"/>
        </w:rPr>
        <w:t>u CCAG/FCS</w:t>
      </w:r>
      <w:r w:rsidR="000E409D" w:rsidRPr="001B1342">
        <w:rPr>
          <w:rFonts w:ascii="Marianne" w:hAnsi="Marianne" w:cs="Arial"/>
          <w:sz w:val="20"/>
          <w:szCs w:val="20"/>
        </w:rPr>
        <w:t xml:space="preserve"> </w:t>
      </w:r>
      <w:r w:rsidR="00F96151" w:rsidRPr="001B1342">
        <w:rPr>
          <w:rFonts w:ascii="Marianne" w:hAnsi="Marianne" w:cs="Arial"/>
          <w:sz w:val="20"/>
          <w:szCs w:val="20"/>
        </w:rPr>
        <w:t>de 2009</w:t>
      </w:r>
      <w:r w:rsidRPr="001B1342">
        <w:rPr>
          <w:rFonts w:ascii="Marianne" w:hAnsi="Marianne" w:cs="Arial"/>
          <w:sz w:val="20"/>
          <w:szCs w:val="20"/>
        </w:rPr>
        <w:t xml:space="preserve"> et e</w:t>
      </w:r>
      <w:r w:rsidR="0038622E" w:rsidRPr="001B1342">
        <w:rPr>
          <w:rFonts w:ascii="Marianne" w:hAnsi="Marianne" w:cs="Arial"/>
          <w:sz w:val="20"/>
          <w:szCs w:val="20"/>
        </w:rPr>
        <w:t xml:space="preserve">n vertu de l’article 217-7 du code de la consommation, modifié par l’ordonnance n°2016-301 du 14 mars 2016, « les défauts de conformité qui apparaissent dans un délai de vingt-quatre mois à partir de la délivrance du bien sont présumés exister </w:t>
      </w:r>
      <w:proofErr w:type="gramStart"/>
      <w:r w:rsidR="0038622E" w:rsidRPr="001B1342">
        <w:rPr>
          <w:rFonts w:ascii="Marianne" w:hAnsi="Marianne" w:cs="Arial"/>
          <w:sz w:val="20"/>
          <w:szCs w:val="20"/>
        </w:rPr>
        <w:t>au moments</w:t>
      </w:r>
      <w:proofErr w:type="gramEnd"/>
      <w:r w:rsidR="0038622E" w:rsidRPr="001B1342">
        <w:rPr>
          <w:rFonts w:ascii="Marianne" w:hAnsi="Marianne" w:cs="Arial"/>
          <w:sz w:val="20"/>
          <w:szCs w:val="20"/>
        </w:rPr>
        <w:t xml:space="preserve"> de la délivrance, sauf preuve contraire ».</w:t>
      </w:r>
    </w:p>
    <w:p w14:paraId="035748A7" w14:textId="77777777" w:rsidR="0038622E" w:rsidRPr="001B1342" w:rsidRDefault="0038622E" w:rsidP="00192C73">
      <w:pPr>
        <w:pStyle w:val="Sansinterligne"/>
        <w:jc w:val="both"/>
        <w:rPr>
          <w:rFonts w:ascii="Marianne" w:hAnsi="Marianne" w:cs="Arial"/>
          <w:sz w:val="20"/>
          <w:szCs w:val="20"/>
        </w:rPr>
      </w:pPr>
    </w:p>
    <w:p w14:paraId="468AE36B" w14:textId="77777777" w:rsidR="00192C73" w:rsidRPr="001B1342" w:rsidRDefault="00742222" w:rsidP="00192C73">
      <w:pPr>
        <w:pStyle w:val="Sansinterligne"/>
        <w:jc w:val="both"/>
        <w:rPr>
          <w:rFonts w:ascii="Marianne" w:hAnsi="Marianne" w:cs="Arial"/>
          <w:sz w:val="20"/>
          <w:szCs w:val="20"/>
        </w:rPr>
      </w:pPr>
      <w:r w:rsidRPr="001B1342">
        <w:rPr>
          <w:rFonts w:ascii="Marianne" w:hAnsi="Marianne" w:cs="Arial"/>
          <w:sz w:val="20"/>
          <w:szCs w:val="20"/>
          <w:u w:val="single"/>
        </w:rPr>
        <w:t>Durée de la garantie légale « constructeur »</w:t>
      </w:r>
      <w:r w:rsidRPr="001B1342">
        <w:rPr>
          <w:rFonts w:ascii="Marianne" w:hAnsi="Marianne" w:cs="Arial"/>
          <w:sz w:val="20"/>
          <w:szCs w:val="20"/>
        </w:rPr>
        <w:t xml:space="preserve"> </w:t>
      </w:r>
      <w:r w:rsidRPr="001B1342">
        <w:rPr>
          <w:rFonts w:ascii="Marianne" w:hAnsi="Marianne" w:cs="Arial"/>
          <w:i/>
          <w:sz w:val="20"/>
          <w:szCs w:val="20"/>
        </w:rPr>
        <w:t>(à compter de la décision d’admission du matériel) :</w:t>
      </w:r>
    </w:p>
    <w:p w14:paraId="594354EA" w14:textId="77777777" w:rsidR="00192C73" w:rsidRPr="001B1342" w:rsidRDefault="00192C73" w:rsidP="00192C73">
      <w:pPr>
        <w:pStyle w:val="Sansinterligne"/>
        <w:jc w:val="both"/>
        <w:rPr>
          <w:rFonts w:ascii="Marianne" w:hAnsi="Marianne" w:cs="Arial"/>
          <w:sz w:val="20"/>
          <w:szCs w:val="20"/>
        </w:rPr>
      </w:pP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64"/>
        <w:gridCol w:w="2699"/>
      </w:tblGrid>
      <w:tr w:rsidR="006B6172" w:rsidRPr="001B1342" w14:paraId="58821F2D" w14:textId="77777777" w:rsidTr="00DD544E">
        <w:trPr>
          <w:cnfStyle w:val="100000000000" w:firstRow="1" w:lastRow="0" w:firstColumn="0" w:lastColumn="0" w:oddVBand="0" w:evenVBand="0" w:oddHBand="0" w:evenHBand="0" w:firstRowFirstColumn="0" w:firstRowLastColumn="0" w:lastRowFirstColumn="0" w:lastRowLastColumn="0"/>
          <w:trHeight w:val="743"/>
          <w:jc w:val="center"/>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071D7512" w14:textId="77777777" w:rsidR="00B6119C" w:rsidRPr="00647364" w:rsidRDefault="00B6119C" w:rsidP="006B6172">
            <w:pPr>
              <w:pStyle w:val="Sansinterligne"/>
              <w:jc w:val="center"/>
              <w:rPr>
                <w:rFonts w:ascii="Marianne" w:hAnsi="Marianne" w:cs="Arial"/>
              </w:rPr>
            </w:pPr>
            <w:r w:rsidRPr="00647364">
              <w:rPr>
                <w:rFonts w:ascii="Marianne" w:hAnsi="Marianne" w:cs="Arial"/>
              </w:rPr>
              <w:t>Matériels</w:t>
            </w:r>
          </w:p>
        </w:tc>
        <w:tc>
          <w:tcPr>
            <w:tcW w:w="2699"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2781F12B" w14:textId="77777777" w:rsidR="006C4272" w:rsidRPr="00FF2992" w:rsidRDefault="006C4272" w:rsidP="006C42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rPr>
            </w:pPr>
            <w:r w:rsidRPr="00FF2992">
              <w:rPr>
                <w:rFonts w:ascii="Marianne" w:hAnsi="Marianne" w:cs="Arial"/>
              </w:rPr>
              <w:t>Durée de la garantie légale</w:t>
            </w:r>
          </w:p>
          <w:p w14:paraId="1020E1C6" w14:textId="3F0DB877" w:rsidR="00B6119C" w:rsidRPr="00647364" w:rsidRDefault="006C4272" w:rsidP="006C42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FF2992">
              <w:rPr>
                <w:rFonts w:ascii="Marianne" w:hAnsi="Marianne" w:cs="Arial"/>
                <w:sz w:val="18"/>
                <w:szCs w:val="18"/>
              </w:rPr>
              <w:t>(1 an minimum)</w:t>
            </w:r>
          </w:p>
        </w:tc>
      </w:tr>
      <w:tr w:rsidR="006B6172" w:rsidRPr="001B1342" w14:paraId="323A7842" w14:textId="77777777" w:rsidTr="003C60FD">
        <w:trPr>
          <w:cnfStyle w:val="000000100000" w:firstRow="0" w:lastRow="0" w:firstColumn="0" w:lastColumn="0" w:oddVBand="0" w:evenVBand="0" w:oddHBand="1" w:evenHBand="0" w:firstRowFirstColumn="0" w:firstRowLastColumn="0" w:lastRowFirstColumn="0" w:lastRowLastColumn="0"/>
          <w:trHeight w:val="839"/>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711E92B2" w14:textId="77777777" w:rsidR="00E62DBA" w:rsidRDefault="00E62DBA" w:rsidP="00E62DBA">
            <w:pPr>
              <w:pStyle w:val="Sansinterligne"/>
              <w:jc w:val="center"/>
              <w:rPr>
                <w:rFonts w:ascii="Marianne" w:hAnsi="Marianne" w:cs="Arial"/>
                <w:b w:val="0"/>
                <w:bCs w:val="0"/>
                <w:sz w:val="20"/>
                <w:szCs w:val="20"/>
              </w:rPr>
            </w:pPr>
            <w:r>
              <w:rPr>
                <w:rFonts w:ascii="Marianne" w:hAnsi="Marianne" w:cs="Arial"/>
                <w:sz w:val="20"/>
                <w:szCs w:val="20"/>
              </w:rPr>
              <w:t>F</w:t>
            </w:r>
            <w:r w:rsidRPr="00E62DBA">
              <w:rPr>
                <w:rFonts w:ascii="Marianne" w:hAnsi="Marianne" w:cs="Arial"/>
                <w:sz w:val="20"/>
                <w:szCs w:val="20"/>
              </w:rPr>
              <w:t xml:space="preserve">our de </w:t>
            </w:r>
            <w:proofErr w:type="spellStart"/>
            <w:r w:rsidRPr="00E62DBA">
              <w:rPr>
                <w:rFonts w:ascii="Marianne" w:hAnsi="Marianne" w:cs="Arial"/>
                <w:sz w:val="20"/>
                <w:szCs w:val="20"/>
              </w:rPr>
              <w:t>déliantage</w:t>
            </w:r>
            <w:proofErr w:type="spellEnd"/>
            <w:r w:rsidRPr="00E62DBA">
              <w:rPr>
                <w:rFonts w:ascii="Marianne" w:hAnsi="Marianne" w:cs="Arial"/>
                <w:sz w:val="20"/>
                <w:szCs w:val="20"/>
              </w:rPr>
              <w:t>/frittage</w:t>
            </w:r>
          </w:p>
          <w:p w14:paraId="0CBAF07D" w14:textId="3CEEA9AE" w:rsidR="00054BC7" w:rsidRPr="001B1342" w:rsidRDefault="006C4272" w:rsidP="00045800">
            <w:pPr>
              <w:pStyle w:val="Sansinterligne"/>
              <w:jc w:val="center"/>
              <w:rPr>
                <w:rFonts w:ascii="Marianne" w:hAnsi="Marianne" w:cs="Arial"/>
                <w:b w:val="0"/>
                <w:sz w:val="20"/>
                <w:szCs w:val="20"/>
              </w:rPr>
            </w:pPr>
            <w:r w:rsidRPr="00054BC7">
              <w:rPr>
                <w:rFonts w:ascii="Marianne" w:hAnsi="Marianne" w:cs="Arial"/>
                <w:color w:val="FC535C"/>
                <w:sz w:val="20"/>
                <w:szCs w:val="20"/>
              </w:rPr>
              <w:t>OFFRE DE BASE</w:t>
            </w:r>
          </w:p>
        </w:tc>
        <w:tc>
          <w:tcPr>
            <w:tcW w:w="2699" w:type="dxa"/>
            <w:shd w:val="clear" w:color="auto" w:fill="auto"/>
            <w:vAlign w:val="center"/>
          </w:tcPr>
          <w:p w14:paraId="7AA8A121" w14:textId="77777777" w:rsidR="00B6119C" w:rsidRPr="001B1342" w:rsidRDefault="006B6172"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8244CD4" w14:textId="050B9CBC" w:rsidR="00B56387" w:rsidRDefault="00B56387" w:rsidP="00742222">
      <w:pPr>
        <w:pStyle w:val="Sansinterligne"/>
        <w:rPr>
          <w:rFonts w:ascii="Marianne" w:hAnsi="Marianne" w:cs="Arial"/>
          <w:sz w:val="20"/>
          <w:szCs w:val="20"/>
        </w:rPr>
      </w:pPr>
    </w:p>
    <w:p w14:paraId="29888AE0" w14:textId="77777777" w:rsidR="00B56387" w:rsidRDefault="00B56387">
      <w:pPr>
        <w:rPr>
          <w:rFonts w:ascii="Marianne" w:hAnsi="Marianne" w:cs="Arial"/>
          <w:sz w:val="20"/>
          <w:szCs w:val="20"/>
        </w:rPr>
      </w:pPr>
      <w:r>
        <w:rPr>
          <w:rFonts w:ascii="Marianne" w:hAnsi="Marianne" w:cs="Arial"/>
          <w:sz w:val="20"/>
          <w:szCs w:val="20"/>
        </w:rPr>
        <w:br w:type="page"/>
      </w:r>
    </w:p>
    <w:p w14:paraId="6857A2C0" w14:textId="77777777" w:rsidR="00742222" w:rsidRDefault="00742222" w:rsidP="00742222">
      <w:pPr>
        <w:pStyle w:val="Sansinterligne"/>
        <w:rPr>
          <w:rFonts w:ascii="Marianne" w:hAnsi="Marianne" w:cs="Arial"/>
          <w:sz w:val="20"/>
          <w:szCs w:val="20"/>
        </w:rPr>
      </w:pPr>
    </w:p>
    <w:p w14:paraId="73A4141D" w14:textId="77777777" w:rsidR="00B6119C" w:rsidRPr="001B1342" w:rsidRDefault="00C96F6C" w:rsidP="000A1AA9">
      <w:pPr>
        <w:pStyle w:val="Sansinterligne"/>
        <w:jc w:val="both"/>
        <w:rPr>
          <w:rFonts w:ascii="Marianne" w:hAnsi="Marianne" w:cs="Arial"/>
          <w:sz w:val="20"/>
          <w:szCs w:val="20"/>
        </w:rPr>
      </w:pPr>
      <w:r w:rsidRPr="001B1342">
        <w:rPr>
          <w:rFonts w:ascii="Marianne" w:hAnsi="Marianne" w:cs="Arial"/>
          <w:b/>
          <w:sz w:val="20"/>
          <w:szCs w:val="20"/>
        </w:rPr>
        <w:t>Contenu de la garantie légale</w:t>
      </w:r>
      <w:r w:rsidRPr="001B1342">
        <w:rPr>
          <w:rFonts w:ascii="Marianne" w:hAnsi="Marianne" w:cs="Arial"/>
          <w:sz w:val="20"/>
          <w:szCs w:val="20"/>
        </w:rPr>
        <w:t xml:space="preserve"> : le candidat est tenu de développer dans son offre le contenu </w:t>
      </w:r>
      <w:r w:rsidR="000A1AA9" w:rsidRPr="001B1342">
        <w:rPr>
          <w:rFonts w:ascii="Marianne" w:hAnsi="Marianne" w:cs="Arial"/>
          <w:sz w:val="20"/>
          <w:szCs w:val="20"/>
        </w:rPr>
        <w:t xml:space="preserve">et le périmètre d’action </w:t>
      </w:r>
      <w:r w:rsidRPr="001B1342">
        <w:rPr>
          <w:rFonts w:ascii="Marianne" w:hAnsi="Marianne" w:cs="Arial"/>
          <w:sz w:val="20"/>
          <w:szCs w:val="20"/>
        </w:rPr>
        <w:t xml:space="preserve">de la garantie légale proposée pour le matériel </w:t>
      </w:r>
      <w:r w:rsidRPr="001B1342">
        <w:rPr>
          <w:rFonts w:ascii="Marianne" w:hAnsi="Marianne" w:cs="Arial"/>
          <w:i/>
          <w:sz w:val="20"/>
          <w:szCs w:val="20"/>
        </w:rPr>
        <w:t>(pièces détachées incluses ou non incluses au marché</w:t>
      </w:r>
      <w:r w:rsidR="0052463F" w:rsidRPr="001B1342">
        <w:rPr>
          <w:rFonts w:ascii="Marianne" w:hAnsi="Marianne" w:cs="Arial"/>
          <w:i/>
          <w:sz w:val="20"/>
          <w:szCs w:val="20"/>
        </w:rPr>
        <w:t xml:space="preserve"> – listing à joindre</w:t>
      </w:r>
      <w:r w:rsidRPr="001B1342">
        <w:rPr>
          <w:rFonts w:ascii="Marianne" w:hAnsi="Marianne" w:cs="Arial"/>
          <w:i/>
          <w:sz w:val="20"/>
          <w:szCs w:val="20"/>
        </w:rPr>
        <w:t>)</w:t>
      </w:r>
      <w:r w:rsidRPr="001B1342">
        <w:rPr>
          <w:rFonts w:ascii="Marianne" w:hAnsi="Marianne" w:cs="Arial"/>
          <w:sz w:val="20"/>
          <w:szCs w:val="20"/>
        </w:rPr>
        <w:t>.</w:t>
      </w:r>
    </w:p>
    <w:p w14:paraId="78A49817" w14:textId="77777777" w:rsidR="00A5653B" w:rsidRPr="001B1342" w:rsidRDefault="00FB613E" w:rsidP="003B0913">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5D6B986C" w14:textId="77777777" w:rsidR="003B0913" w:rsidRPr="001B1342" w:rsidRDefault="003B0913" w:rsidP="000A1AA9">
      <w:pPr>
        <w:pStyle w:val="Sansinterligne"/>
        <w:rPr>
          <w:rFonts w:ascii="Marianne" w:hAnsi="Marianne" w:cs="Arial"/>
          <w:sz w:val="20"/>
          <w:szCs w:val="20"/>
        </w:rPr>
      </w:pPr>
    </w:p>
    <w:p w14:paraId="03C360FF"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96CD07A"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Pr>
          <w:rFonts w:ascii="Marianne" w:hAnsi="Marianne" w:cs="Arial"/>
          <w:b/>
          <w:sz w:val="18"/>
          <w:szCs w:val="18"/>
        </w:rPr>
        <w:t xml:space="preserve"> </w:t>
      </w:r>
      <w:r w:rsidRPr="001B1342">
        <w:rPr>
          <w:rFonts w:ascii="Marianne" w:hAnsi="Marianne" w:cs="Arial"/>
          <w:sz w:val="20"/>
          <w:szCs w:val="20"/>
        </w:rPr>
        <w:t xml:space="preserve">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E86E136"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77ACF6C" w14:textId="77777777" w:rsidR="00410677" w:rsidRPr="00C2609C" w:rsidRDefault="00410677" w:rsidP="00410677">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3D745746" w14:textId="77777777" w:rsidR="00410677" w:rsidRPr="001B1342"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8B75CE4" w14:textId="77777777" w:rsidR="00A60BD6" w:rsidRDefault="00A60BD6" w:rsidP="00A60BD6">
      <w:pPr>
        <w:pStyle w:val="Sansinterligne"/>
        <w:rPr>
          <w:rFonts w:ascii="Marianne" w:hAnsi="Marianne" w:cs="Arial"/>
          <w:sz w:val="20"/>
          <w:szCs w:val="20"/>
        </w:rPr>
      </w:pPr>
    </w:p>
    <w:p w14:paraId="50EF02A2" w14:textId="77777777" w:rsidR="00C96F6C" w:rsidRPr="001B1342" w:rsidRDefault="00C96F6C"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garantie légale (en jours) : </w:t>
      </w:r>
    </w:p>
    <w:p w14:paraId="7C44F43D"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C5ABDDF" w14:textId="77777777" w:rsidR="00C96F6C" w:rsidRPr="001B1342" w:rsidRDefault="00C96F6C" w:rsidP="00FB613E">
      <w:pPr>
        <w:pStyle w:val="Sansinterligne"/>
        <w:jc w:val="both"/>
        <w:rPr>
          <w:rFonts w:ascii="Marianne" w:hAnsi="Marianne" w:cs="Arial"/>
          <w:sz w:val="20"/>
          <w:szCs w:val="20"/>
        </w:rPr>
      </w:pPr>
    </w:p>
    <w:p w14:paraId="4032FBA3" w14:textId="77777777" w:rsidR="00FB613E" w:rsidRPr="001B1342" w:rsidRDefault="00FB613E"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garantie légale (en jours) : </w:t>
      </w:r>
    </w:p>
    <w:p w14:paraId="7EEC7E25"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1B03ACA" w14:textId="77777777" w:rsidR="00FB613E" w:rsidRPr="001B1342" w:rsidRDefault="00FB613E" w:rsidP="00FB613E">
      <w:pPr>
        <w:pStyle w:val="Sansinterligne"/>
        <w:jc w:val="both"/>
        <w:rPr>
          <w:rFonts w:ascii="Marianne" w:hAnsi="Marianne" w:cs="Arial"/>
          <w:sz w:val="20"/>
          <w:szCs w:val="20"/>
        </w:rPr>
      </w:pPr>
    </w:p>
    <w:p w14:paraId="2BAFED49" w14:textId="77777777" w:rsidR="00DD05F9" w:rsidRDefault="00DD05F9" w:rsidP="00DD05F9">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garantie légale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172EDDF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7C061B67" w14:textId="77777777" w:rsidR="00DD05F9" w:rsidRPr="001B1342"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15633F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314FDE0" w14:textId="77777777" w:rsidR="00DD05F9"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475C3E1C"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38C799CE" w14:textId="77777777" w:rsidR="00DD05F9" w:rsidRPr="00196B6E"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2A8BD926" w14:textId="77777777" w:rsidR="006A11A0" w:rsidRDefault="006A11A0" w:rsidP="00AF1E8E">
      <w:pPr>
        <w:pStyle w:val="Sansinterligne"/>
        <w:rPr>
          <w:rFonts w:ascii="Marianne" w:hAnsi="Marianne"/>
          <w:sz w:val="20"/>
          <w:szCs w:val="20"/>
        </w:rPr>
      </w:pPr>
    </w:p>
    <w:p w14:paraId="4B388108" w14:textId="77777777" w:rsidR="00047C8D" w:rsidRPr="001B1342" w:rsidRDefault="00047C8D" w:rsidP="00AF1E8E">
      <w:pPr>
        <w:pStyle w:val="Sansinterligne"/>
        <w:rPr>
          <w:rFonts w:ascii="Marianne" w:hAnsi="Marianne"/>
          <w:sz w:val="20"/>
          <w:szCs w:val="20"/>
        </w:rPr>
      </w:pPr>
    </w:p>
    <w:p w14:paraId="4E3F3951" w14:textId="77777777" w:rsidR="006C4272" w:rsidRPr="00FF2992" w:rsidRDefault="006C4272" w:rsidP="00E62DBA">
      <w:pPr>
        <w:pStyle w:val="Paragraphedeliste"/>
        <w:numPr>
          <w:ilvl w:val="0"/>
          <w:numId w:val="2"/>
        </w:numPr>
        <w:rPr>
          <w:rFonts w:ascii="Marianne" w:hAnsi="Marianne" w:cs="Arial"/>
          <w:b/>
          <w:color w:val="5862ED"/>
          <w:sz w:val="20"/>
          <w:szCs w:val="20"/>
          <w:u w:val="single"/>
        </w:rPr>
      </w:pPr>
      <w:r w:rsidRPr="00FF2992">
        <w:rPr>
          <w:rFonts w:ascii="Marianne" w:hAnsi="Marianne" w:cs="Arial"/>
          <w:b/>
          <w:color w:val="5862ED"/>
          <w:sz w:val="20"/>
          <w:szCs w:val="20"/>
          <w:u w:val="single"/>
        </w:rPr>
        <w:t>Extension de garantie de +1 +2années (si elle est retenue)</w:t>
      </w:r>
    </w:p>
    <w:p w14:paraId="3CCBEB0A" w14:textId="4FEC3168" w:rsidR="00410677" w:rsidRDefault="00410677" w:rsidP="00410677">
      <w:pPr>
        <w:pStyle w:val="Sansinterligne"/>
        <w:jc w:val="both"/>
        <w:rPr>
          <w:rFonts w:ascii="Marianne" w:hAnsi="Marianne" w:cs="Arial"/>
          <w:sz w:val="20"/>
          <w:szCs w:val="20"/>
        </w:rPr>
      </w:pPr>
      <w:r w:rsidRPr="00C36B38">
        <w:rPr>
          <w:rFonts w:ascii="Marianne" w:hAnsi="Marianne" w:cs="Arial"/>
          <w:sz w:val="20"/>
          <w:szCs w:val="20"/>
        </w:rPr>
        <w:t>Conformément à l’article 9</w:t>
      </w:r>
      <w:r w:rsidR="00C36B38" w:rsidRPr="00C36B38">
        <w:rPr>
          <w:rFonts w:ascii="Marianne" w:hAnsi="Marianne" w:cs="Arial"/>
          <w:sz w:val="20"/>
          <w:szCs w:val="20"/>
        </w:rPr>
        <w:t>.2</w:t>
      </w:r>
      <w:r w:rsidRPr="00C36B38">
        <w:rPr>
          <w:rFonts w:ascii="Marianne" w:hAnsi="Marianne" w:cs="Arial"/>
          <w:sz w:val="20"/>
          <w:szCs w:val="20"/>
        </w:rPr>
        <w:t xml:space="preserve"> du CCP « l’extension</w:t>
      </w:r>
      <w:r w:rsidRPr="002B7CCB">
        <w:rPr>
          <w:rFonts w:ascii="Marianne" w:hAnsi="Marianne" w:cs="Arial"/>
          <w:sz w:val="20"/>
          <w:szCs w:val="20"/>
        </w:rPr>
        <w:t xml:space="preserve"> de garantie couvre le coût des pièces défectueuses, la main d’œuvre et les frais de déplacement sur site, ainsi que les frais de port ».</w:t>
      </w:r>
    </w:p>
    <w:p w14:paraId="7604BBFE" w14:textId="77777777" w:rsidR="00410677" w:rsidRDefault="00410677" w:rsidP="00410677">
      <w:pPr>
        <w:pStyle w:val="Sansinterligne"/>
        <w:jc w:val="both"/>
        <w:rPr>
          <w:rFonts w:ascii="Marianne" w:hAnsi="Marianne" w:cs="Arial"/>
          <w:sz w:val="20"/>
          <w:szCs w:val="20"/>
        </w:rPr>
      </w:pPr>
    </w:p>
    <w:p w14:paraId="2EACE58D" w14:textId="77777777" w:rsidR="003F0B0B" w:rsidRPr="001B1342" w:rsidRDefault="003F0B0B" w:rsidP="003F0B0B">
      <w:pPr>
        <w:pStyle w:val="Sansinterligne"/>
        <w:jc w:val="both"/>
        <w:rPr>
          <w:rFonts w:ascii="Marianne" w:hAnsi="Marianne" w:cs="Arial"/>
          <w:sz w:val="20"/>
          <w:szCs w:val="20"/>
        </w:rPr>
      </w:pPr>
      <w:r w:rsidRPr="001B1342">
        <w:rPr>
          <w:rFonts w:ascii="Marianne" w:hAnsi="Marianne" w:cs="Arial"/>
          <w:b/>
          <w:sz w:val="20"/>
          <w:szCs w:val="20"/>
        </w:rPr>
        <w:t>Contenu de l’extension de garantie</w:t>
      </w:r>
      <w:r w:rsidRPr="001B1342">
        <w:rPr>
          <w:rFonts w:ascii="Marianne" w:hAnsi="Marianne" w:cs="Arial"/>
          <w:sz w:val="20"/>
          <w:szCs w:val="20"/>
        </w:rPr>
        <w:t xml:space="preserve"> : le candidat est tenu de développer dans son offre le contenu et le périmètre d’action de l’extension de garantie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39EF29D1" w14:textId="0F704DDC"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2723F75E" w14:textId="76447E27" w:rsidR="00B56387" w:rsidRDefault="00B56387">
      <w:pPr>
        <w:rPr>
          <w:rFonts w:ascii="Marianne" w:hAnsi="Marianne" w:cs="Arial"/>
          <w:sz w:val="20"/>
          <w:szCs w:val="20"/>
        </w:rPr>
      </w:pPr>
      <w:r>
        <w:rPr>
          <w:rFonts w:ascii="Marianne" w:hAnsi="Marianne" w:cs="Arial"/>
          <w:sz w:val="20"/>
          <w:szCs w:val="20"/>
        </w:rPr>
        <w:br w:type="page"/>
      </w:r>
    </w:p>
    <w:p w14:paraId="3CA882A6" w14:textId="77777777" w:rsidR="003F0B0B" w:rsidRPr="001B1342" w:rsidRDefault="003F0B0B" w:rsidP="003F0B0B">
      <w:pPr>
        <w:pStyle w:val="Sansinterligne"/>
        <w:tabs>
          <w:tab w:val="left" w:leader="dot" w:pos="9072"/>
        </w:tabs>
        <w:rPr>
          <w:rFonts w:ascii="Marianne" w:hAnsi="Marianne" w:cs="Arial"/>
          <w:sz w:val="20"/>
          <w:szCs w:val="20"/>
        </w:rPr>
      </w:pPr>
    </w:p>
    <w:p w14:paraId="29D58CB8"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08431D5"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6A787AB0"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B07A8A0" w14:textId="77777777" w:rsidR="00410677" w:rsidRPr="00C2609C" w:rsidRDefault="00410677" w:rsidP="00410677">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5FDCDCA3" w14:textId="77777777" w:rsidR="00410677" w:rsidRPr="001B1342"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709433D" w14:textId="77777777" w:rsidR="003F0B0B" w:rsidRPr="001B1342" w:rsidRDefault="003F0B0B" w:rsidP="003F0B0B">
      <w:pPr>
        <w:pStyle w:val="Sansinterligne"/>
        <w:rPr>
          <w:rFonts w:ascii="Marianne" w:hAnsi="Marianne" w:cs="Arial"/>
          <w:sz w:val="20"/>
          <w:szCs w:val="20"/>
        </w:rPr>
      </w:pPr>
    </w:p>
    <w:p w14:paraId="796555D2"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d’extension de garantie (en jours) : </w:t>
      </w:r>
    </w:p>
    <w:p w14:paraId="3F9A5140"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E2BD6C0" w14:textId="77777777" w:rsidR="003F0B0B" w:rsidRPr="001B1342" w:rsidRDefault="003F0B0B" w:rsidP="003F0B0B">
      <w:pPr>
        <w:pStyle w:val="Sansinterligne"/>
        <w:jc w:val="both"/>
        <w:rPr>
          <w:rFonts w:ascii="Marianne" w:hAnsi="Marianne" w:cs="Arial"/>
          <w:sz w:val="20"/>
          <w:szCs w:val="20"/>
        </w:rPr>
      </w:pPr>
    </w:p>
    <w:p w14:paraId="12DA36B4"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d’extension de garantie (en jours) : </w:t>
      </w:r>
    </w:p>
    <w:p w14:paraId="58715EA5"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0EA79FB" w14:textId="77777777" w:rsidR="003F0B0B" w:rsidRPr="001B1342" w:rsidRDefault="003F0B0B" w:rsidP="003F0B0B">
      <w:pPr>
        <w:pStyle w:val="Sansinterligne"/>
        <w:jc w:val="both"/>
        <w:rPr>
          <w:rFonts w:ascii="Marianne" w:hAnsi="Marianne" w:cs="Arial"/>
          <w:sz w:val="20"/>
          <w:szCs w:val="20"/>
        </w:rPr>
      </w:pPr>
    </w:p>
    <w:p w14:paraId="4E3F5DF4" w14:textId="77777777" w:rsidR="00DD05F9" w:rsidRPr="001B1342" w:rsidRDefault="00DD05F9" w:rsidP="00DD05F9">
      <w:pPr>
        <w:pStyle w:val="Sansinterligne"/>
        <w:jc w:val="both"/>
        <w:rPr>
          <w:rFonts w:ascii="Marianne" w:eastAsia="Times New Roman" w:hAnsi="Marianne" w:cs="Arial"/>
          <w:b/>
          <w:sz w:val="20"/>
          <w:szCs w:val="20"/>
          <w:lang w:eastAsia="fr-FR"/>
        </w:rPr>
      </w:pPr>
      <w:bookmarkStart w:id="1" w:name="_Hlk193188557"/>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l’extension de garantie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7004460F"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00A748" w14:textId="77777777" w:rsidR="00DD05F9"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bookmarkEnd w:id="1"/>
    <w:p w14:paraId="071E5C7C" w14:textId="77777777" w:rsidR="00DD05F9" w:rsidRPr="001B1342" w:rsidRDefault="00DD05F9" w:rsidP="00DD05F9">
      <w:pPr>
        <w:pStyle w:val="Sansinterligne"/>
        <w:jc w:val="both"/>
        <w:rPr>
          <w:rFonts w:ascii="Marianne" w:eastAsia="Times New Roman" w:hAnsi="Marianne" w:cs="Arial"/>
          <w:sz w:val="20"/>
          <w:szCs w:val="20"/>
          <w:lang w:eastAsia="fr-FR"/>
        </w:rPr>
      </w:pPr>
    </w:p>
    <w:p w14:paraId="32CEC71B" w14:textId="77777777" w:rsidR="00DD05F9" w:rsidRPr="001B1342"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l’extension de garantie en jours ouvrés </w:t>
      </w:r>
      <w:r w:rsidRPr="001B1342">
        <w:rPr>
          <w:rFonts w:ascii="Marianne" w:eastAsia="Times New Roman" w:hAnsi="Marianne" w:cs="Arial"/>
          <w:sz w:val="20"/>
          <w:szCs w:val="20"/>
          <w:lang w:eastAsia="fr-FR"/>
        </w:rPr>
        <w:t>(du lundi au vendredi de 9h à 12h et de 14h à 17h) :</w:t>
      </w:r>
    </w:p>
    <w:p w14:paraId="41B92A47"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4CAE6D3F" w14:textId="6B4FDA18" w:rsidR="00DD05F9"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3E1BCEAF" w14:textId="77777777" w:rsidR="003F0B0B" w:rsidRDefault="003F0B0B" w:rsidP="00AF1E8E">
      <w:pPr>
        <w:pStyle w:val="Sansinterligne"/>
        <w:rPr>
          <w:rFonts w:ascii="Marianne" w:hAnsi="Marianne"/>
          <w:sz w:val="20"/>
          <w:szCs w:val="20"/>
        </w:rPr>
      </w:pPr>
    </w:p>
    <w:p w14:paraId="7466D4C1" w14:textId="77777777" w:rsidR="00D2479F" w:rsidRPr="001B1342" w:rsidRDefault="00D2479F" w:rsidP="00AF1E8E">
      <w:pPr>
        <w:pStyle w:val="Sansinterligne"/>
        <w:rPr>
          <w:rFonts w:ascii="Marianne" w:hAnsi="Marianne"/>
          <w:sz w:val="20"/>
          <w:szCs w:val="20"/>
        </w:rPr>
      </w:pPr>
    </w:p>
    <w:p w14:paraId="4A1A8D0F" w14:textId="77777777" w:rsidR="006C4272" w:rsidRDefault="006C4272" w:rsidP="00E62DBA">
      <w:pPr>
        <w:pStyle w:val="Sansinterligne"/>
        <w:numPr>
          <w:ilvl w:val="0"/>
          <w:numId w:val="2"/>
        </w:numPr>
        <w:jc w:val="both"/>
        <w:rPr>
          <w:rFonts w:ascii="Marianne" w:hAnsi="Marianne" w:cs="Arial"/>
          <w:b/>
          <w:color w:val="5862ED"/>
          <w:sz w:val="20"/>
          <w:szCs w:val="20"/>
          <w:u w:val="single"/>
        </w:rPr>
      </w:pPr>
      <w:r w:rsidRPr="006C4272">
        <w:rPr>
          <w:rFonts w:ascii="Marianne" w:hAnsi="Marianne" w:cs="Arial"/>
          <w:b/>
          <w:color w:val="5862ED"/>
          <w:sz w:val="20"/>
          <w:szCs w:val="20"/>
          <w:u w:val="single"/>
        </w:rPr>
        <w:t>Maintenance PREVENTIVE uniquement (si elle est retenue)</w:t>
      </w:r>
    </w:p>
    <w:p w14:paraId="2D240A0B" w14:textId="77777777" w:rsidR="006C4272" w:rsidRPr="006C4272" w:rsidRDefault="006C4272" w:rsidP="006C4272">
      <w:pPr>
        <w:pStyle w:val="Sansinterligne"/>
        <w:jc w:val="both"/>
        <w:rPr>
          <w:rFonts w:ascii="Marianne" w:hAnsi="Marianne" w:cs="Arial"/>
          <w:b/>
          <w:sz w:val="20"/>
          <w:szCs w:val="20"/>
          <w:u w:val="single"/>
        </w:rPr>
      </w:pPr>
    </w:p>
    <w:p w14:paraId="5C6D7261" w14:textId="5C58F405" w:rsidR="00410677" w:rsidRPr="002B7CCB" w:rsidRDefault="00410677" w:rsidP="00410677">
      <w:pPr>
        <w:pStyle w:val="Sansinterligne"/>
        <w:jc w:val="both"/>
        <w:rPr>
          <w:rFonts w:ascii="Marianne" w:hAnsi="Marianne" w:cs="Arial"/>
          <w:sz w:val="20"/>
          <w:szCs w:val="20"/>
        </w:rPr>
      </w:pPr>
      <w:r w:rsidRPr="00C36B38">
        <w:rPr>
          <w:rFonts w:ascii="Marianne" w:hAnsi="Marianne" w:cs="Arial"/>
          <w:sz w:val="20"/>
          <w:szCs w:val="20"/>
        </w:rPr>
        <w:t>Conformément à l’article 9</w:t>
      </w:r>
      <w:r w:rsidR="00C36B38" w:rsidRPr="00C36B38">
        <w:rPr>
          <w:rFonts w:ascii="Marianne" w:hAnsi="Marianne" w:cs="Arial"/>
          <w:sz w:val="20"/>
          <w:szCs w:val="20"/>
        </w:rPr>
        <w:t>.3</w:t>
      </w:r>
      <w:r w:rsidRPr="00C36B38">
        <w:rPr>
          <w:rFonts w:ascii="Marianne" w:hAnsi="Marianne" w:cs="Arial"/>
          <w:sz w:val="20"/>
          <w:szCs w:val="20"/>
        </w:rPr>
        <w:t xml:space="preserve"> du CCP « le contrat</w:t>
      </w:r>
      <w:r w:rsidRPr="002B7CCB">
        <w:rPr>
          <w:rFonts w:ascii="Marianne" w:hAnsi="Marianne" w:cs="Arial"/>
          <w:sz w:val="20"/>
          <w:szCs w:val="20"/>
        </w:rPr>
        <w:t xml:space="preserve"> de maintenance contient à minima 1 visite annuelle ».</w:t>
      </w:r>
    </w:p>
    <w:p w14:paraId="6DC9CAD4" w14:textId="77777777" w:rsidR="00045800" w:rsidRPr="001B1342" w:rsidRDefault="00045800" w:rsidP="00045800">
      <w:pPr>
        <w:pStyle w:val="Sansinterligne"/>
        <w:jc w:val="both"/>
        <w:rPr>
          <w:rFonts w:ascii="Marianne" w:hAnsi="Marianne" w:cs="Arial"/>
          <w:sz w:val="20"/>
          <w:szCs w:val="20"/>
        </w:rPr>
      </w:pPr>
      <w:r w:rsidRPr="001B1342">
        <w:rPr>
          <w:rFonts w:ascii="Marianne" w:hAnsi="Marianne" w:cs="Arial"/>
          <w:b/>
          <w:sz w:val="20"/>
          <w:szCs w:val="20"/>
        </w:rPr>
        <w:t xml:space="preserve">Contenu de la </w:t>
      </w:r>
      <w:r w:rsidR="005A7C3B" w:rsidRPr="001B1342">
        <w:rPr>
          <w:rFonts w:ascii="Marianne" w:hAnsi="Marianne" w:cs="Arial"/>
          <w:b/>
          <w:sz w:val="20"/>
          <w:szCs w:val="20"/>
        </w:rPr>
        <w:t>maintenance</w:t>
      </w:r>
      <w:r w:rsidRPr="001B1342">
        <w:rPr>
          <w:rFonts w:ascii="Marianne" w:hAnsi="Marianne" w:cs="Arial"/>
          <w:sz w:val="20"/>
          <w:szCs w:val="20"/>
        </w:rPr>
        <w:t xml:space="preserve"> : le candidat est tenu de développer dans son offre le contenu et le périmètre d’action de </w:t>
      </w:r>
      <w:r w:rsidR="005A7C3B" w:rsidRPr="001B1342">
        <w:rPr>
          <w:rFonts w:ascii="Marianne" w:hAnsi="Marianne" w:cs="Arial"/>
          <w:sz w:val="20"/>
          <w:szCs w:val="20"/>
        </w:rPr>
        <w:t>la maintenance</w:t>
      </w:r>
      <w:r w:rsidRPr="001B1342">
        <w:rPr>
          <w:rFonts w:ascii="Marianne" w:hAnsi="Marianne" w:cs="Arial"/>
          <w:sz w:val="20"/>
          <w:szCs w:val="20"/>
        </w:rPr>
        <w:t xml:space="preserv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71770DD1"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7F59ECDB" w14:textId="77777777" w:rsidR="00045800" w:rsidRPr="001B1342" w:rsidRDefault="00045800" w:rsidP="00045800">
      <w:pPr>
        <w:pStyle w:val="Sansinterligne"/>
        <w:rPr>
          <w:rFonts w:ascii="Marianne" w:hAnsi="Marianne" w:cs="Arial"/>
          <w:sz w:val="20"/>
          <w:szCs w:val="20"/>
        </w:rPr>
      </w:pPr>
    </w:p>
    <w:p w14:paraId="37E076FC"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Maintenance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9416AE7" w14:textId="77777777" w:rsidR="00054BC7" w:rsidRPr="001B1342" w:rsidRDefault="00054BC7" w:rsidP="00054BC7">
      <w:pPr>
        <w:pStyle w:val="Sansinterligne"/>
        <w:rPr>
          <w:rFonts w:ascii="Marianne" w:hAnsi="Marianne" w:cs="Arial"/>
          <w:sz w:val="20"/>
          <w:szCs w:val="20"/>
        </w:rPr>
      </w:pPr>
      <w:r w:rsidRPr="001B1342">
        <w:rPr>
          <w:rFonts w:ascii="Marianne" w:hAnsi="Marianne" w:cs="Arial"/>
          <w:sz w:val="20"/>
          <w:szCs w:val="20"/>
        </w:rPr>
        <w:t>Maintenance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1DAEF317" w14:textId="77777777" w:rsidR="00410677" w:rsidRDefault="00410677" w:rsidP="00410677">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BB084A8" w14:textId="77777777" w:rsidR="00410677" w:rsidRPr="00C2609C" w:rsidRDefault="00410677" w:rsidP="00410677">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1DDE0FED" w14:textId="77777777" w:rsidR="00410677" w:rsidRPr="001B1342" w:rsidRDefault="00410677" w:rsidP="0041067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6B15CA57" w14:textId="77777777" w:rsidR="00045800" w:rsidRPr="001B1342" w:rsidRDefault="00045800" w:rsidP="00045800">
      <w:pPr>
        <w:pStyle w:val="Sansinterligne"/>
        <w:rPr>
          <w:rFonts w:ascii="Marianne" w:hAnsi="Marianne" w:cs="Arial"/>
          <w:sz w:val="20"/>
          <w:szCs w:val="20"/>
        </w:rPr>
      </w:pPr>
    </w:p>
    <w:p w14:paraId="3E00643E" w14:textId="77777777" w:rsidR="00045800" w:rsidRPr="001B1342" w:rsidRDefault="00045800" w:rsidP="00045800">
      <w:pPr>
        <w:pStyle w:val="Sansinterligne"/>
        <w:jc w:val="both"/>
        <w:rPr>
          <w:rFonts w:ascii="Marianne" w:hAnsi="Marianne" w:cs="Arial"/>
          <w:b/>
          <w:sz w:val="20"/>
          <w:szCs w:val="20"/>
        </w:rPr>
      </w:pPr>
      <w:r w:rsidRPr="001B1342">
        <w:rPr>
          <w:rFonts w:ascii="Marianne" w:hAnsi="Marianne" w:cs="Arial"/>
          <w:b/>
          <w:sz w:val="20"/>
          <w:szCs w:val="20"/>
        </w:rPr>
        <w:t>Nombre de visites pr</w:t>
      </w:r>
      <w:r w:rsidR="00D255D9" w:rsidRPr="001B1342">
        <w:rPr>
          <w:rFonts w:ascii="Marianne" w:hAnsi="Marianne" w:cs="Arial"/>
          <w:b/>
          <w:sz w:val="20"/>
          <w:szCs w:val="20"/>
        </w:rPr>
        <w:t xml:space="preserve">éventives gratuites par année </w:t>
      </w:r>
      <w:r w:rsidR="005A7C3B" w:rsidRPr="001B1342">
        <w:rPr>
          <w:rFonts w:ascii="Marianne" w:hAnsi="Marianne" w:cs="Arial"/>
          <w:b/>
          <w:sz w:val="20"/>
          <w:szCs w:val="20"/>
        </w:rPr>
        <w:t>de maintenance</w:t>
      </w:r>
      <w:r w:rsidRPr="001B1342">
        <w:rPr>
          <w:rFonts w:ascii="Marianne" w:hAnsi="Marianne" w:cs="Arial"/>
          <w:b/>
          <w:sz w:val="20"/>
          <w:szCs w:val="20"/>
        </w:rPr>
        <w:t xml:space="preserve"> (en jours) : </w:t>
      </w:r>
    </w:p>
    <w:p w14:paraId="30126316"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4C6FFE2F" w14:textId="77777777" w:rsidR="00045800" w:rsidRPr="001B1342" w:rsidRDefault="00045800" w:rsidP="00045800">
      <w:pPr>
        <w:pStyle w:val="Sansinterligne"/>
        <w:jc w:val="both"/>
        <w:rPr>
          <w:rFonts w:ascii="Marianne" w:hAnsi="Marianne" w:cs="Arial"/>
          <w:sz w:val="20"/>
          <w:szCs w:val="20"/>
        </w:rPr>
      </w:pPr>
    </w:p>
    <w:p w14:paraId="7F773DF1" w14:textId="77777777" w:rsidR="00045800" w:rsidRPr="001B1342" w:rsidRDefault="00045800" w:rsidP="00045800">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w:t>
      </w:r>
      <w:r w:rsidR="005A7C3B" w:rsidRPr="001B1342">
        <w:rPr>
          <w:rFonts w:ascii="Marianne" w:hAnsi="Marianne" w:cs="Arial"/>
          <w:b/>
          <w:sz w:val="20"/>
          <w:szCs w:val="20"/>
        </w:rPr>
        <w:t>de maintenance</w:t>
      </w:r>
      <w:r w:rsidRPr="001B1342">
        <w:rPr>
          <w:rFonts w:ascii="Marianne" w:hAnsi="Marianne" w:cs="Arial"/>
          <w:b/>
          <w:sz w:val="20"/>
          <w:szCs w:val="20"/>
        </w:rPr>
        <w:t xml:space="preserve"> (en jours) : </w:t>
      </w:r>
    </w:p>
    <w:p w14:paraId="1C9043D5"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58710D4" w14:textId="27A8E41C" w:rsidR="00B56387" w:rsidRDefault="00B56387">
      <w:pPr>
        <w:rPr>
          <w:rFonts w:ascii="Marianne" w:hAnsi="Marianne" w:cs="Arial"/>
          <w:sz w:val="20"/>
          <w:szCs w:val="20"/>
        </w:rPr>
      </w:pPr>
      <w:r>
        <w:rPr>
          <w:rFonts w:ascii="Marianne" w:hAnsi="Marianne" w:cs="Arial"/>
          <w:sz w:val="20"/>
          <w:szCs w:val="20"/>
        </w:rPr>
        <w:br w:type="page"/>
      </w:r>
    </w:p>
    <w:p w14:paraId="1543DCCB" w14:textId="77777777" w:rsidR="00045800" w:rsidRPr="001B1342" w:rsidRDefault="00045800" w:rsidP="00045800">
      <w:pPr>
        <w:pStyle w:val="Sansinterligne"/>
        <w:jc w:val="both"/>
        <w:rPr>
          <w:rFonts w:ascii="Marianne" w:hAnsi="Marianne" w:cs="Arial"/>
          <w:sz w:val="20"/>
          <w:szCs w:val="20"/>
        </w:rPr>
      </w:pPr>
    </w:p>
    <w:p w14:paraId="263ED61C" w14:textId="77777777" w:rsidR="00DD05F9" w:rsidRPr="001B1342" w:rsidRDefault="00DD05F9" w:rsidP="00DD05F9">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maintenance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53A8B6AE"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0A750822" w14:textId="77777777" w:rsidR="00DD05F9" w:rsidRPr="001B1342"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46C5A870" w14:textId="77777777" w:rsidR="00DD05F9" w:rsidRPr="001B1342" w:rsidRDefault="00DD05F9" w:rsidP="00DD05F9">
      <w:pPr>
        <w:pStyle w:val="Sansinterligne"/>
        <w:jc w:val="both"/>
        <w:rPr>
          <w:rFonts w:ascii="Marianne" w:eastAsia="Times New Roman" w:hAnsi="Marianne" w:cs="Arial"/>
          <w:sz w:val="20"/>
          <w:szCs w:val="20"/>
          <w:lang w:eastAsia="fr-FR"/>
        </w:rPr>
      </w:pPr>
    </w:p>
    <w:p w14:paraId="27DBB159" w14:textId="77777777" w:rsidR="00DD05F9" w:rsidRPr="001B1342" w:rsidRDefault="00DD05F9" w:rsidP="00DD05F9">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maintenance en jours ouvrés </w:t>
      </w:r>
      <w:r w:rsidRPr="001B1342">
        <w:rPr>
          <w:rFonts w:ascii="Marianne" w:eastAsia="Times New Roman" w:hAnsi="Marianne" w:cs="Arial"/>
          <w:sz w:val="20"/>
          <w:szCs w:val="20"/>
          <w:lang w:eastAsia="fr-FR"/>
        </w:rPr>
        <w:t>(du lundi au vendredi de 9h à 12h et de 14h à 17h) :</w:t>
      </w:r>
    </w:p>
    <w:p w14:paraId="322F62F3" w14:textId="77777777" w:rsidR="00DD05F9" w:rsidRPr="00AD6301" w:rsidRDefault="00DD05F9" w:rsidP="00DD05F9">
      <w:pPr>
        <w:pStyle w:val="Sansinterligne"/>
        <w:jc w:val="both"/>
        <w:rPr>
          <w:rFonts w:ascii="Marianne" w:eastAsia="Times New Roman" w:hAnsi="Marianne" w:cs="Arial"/>
          <w:i/>
          <w:color w:val="5862ED"/>
          <w:sz w:val="16"/>
          <w:szCs w:val="20"/>
          <w:u w:val="single"/>
          <w:lang w:eastAsia="fr-FR"/>
        </w:rPr>
      </w:pPr>
      <w:bookmarkStart w:id="2" w:name="_Hlk193188454"/>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bookmarkEnd w:id="2"/>
    <w:p w14:paraId="5EF3BFEB" w14:textId="77777777" w:rsidR="00DD05F9" w:rsidRDefault="00DD05F9" w:rsidP="00DD05F9">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4FEADCEE" w14:textId="77777777" w:rsidR="00B56387" w:rsidRDefault="00B56387" w:rsidP="00DD05F9">
      <w:pPr>
        <w:pStyle w:val="Sansinterligne"/>
        <w:tabs>
          <w:tab w:val="left" w:leader="dot" w:pos="9072"/>
        </w:tabs>
        <w:rPr>
          <w:rFonts w:ascii="Marianne" w:hAnsi="Marianne" w:cs="Arial"/>
          <w:sz w:val="20"/>
          <w:szCs w:val="20"/>
        </w:rPr>
      </w:pPr>
    </w:p>
    <w:p w14:paraId="78BB3947" w14:textId="77777777" w:rsidR="00B56387" w:rsidRPr="001B1342" w:rsidRDefault="00B56387" w:rsidP="00DD05F9">
      <w:pPr>
        <w:pStyle w:val="Sansinterligne"/>
        <w:tabs>
          <w:tab w:val="left" w:leader="dot" w:pos="9072"/>
        </w:tabs>
        <w:rPr>
          <w:rFonts w:ascii="Marianne" w:hAnsi="Marianne" w:cs="Arial"/>
          <w:sz w:val="20"/>
          <w:szCs w:val="20"/>
        </w:rPr>
      </w:pPr>
    </w:p>
    <w:p w14:paraId="2E0C1E99" w14:textId="77777777" w:rsidR="006E7D45" w:rsidRPr="00647364" w:rsidRDefault="006E7D45" w:rsidP="00E62DBA">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 xml:space="preserve">Maintenance </w:t>
      </w:r>
      <w:r>
        <w:rPr>
          <w:rFonts w:ascii="Marianne" w:hAnsi="Marianne" w:cs="Arial"/>
          <w:b/>
          <w:color w:val="5862ED"/>
          <w:sz w:val="20"/>
          <w:szCs w:val="20"/>
          <w:u w:val="single"/>
        </w:rPr>
        <w:t xml:space="preserve">PREVENTIVE ET CURATIVE </w:t>
      </w:r>
      <w:r w:rsidRPr="00647364">
        <w:rPr>
          <w:rFonts w:ascii="Marianne" w:hAnsi="Marianne" w:cs="Arial"/>
          <w:b/>
          <w:color w:val="5862ED"/>
          <w:sz w:val="20"/>
          <w:szCs w:val="20"/>
          <w:u w:val="single"/>
        </w:rPr>
        <w:t>(si elle est retenue)</w:t>
      </w:r>
    </w:p>
    <w:p w14:paraId="21FEA5C8" w14:textId="77777777" w:rsidR="006E7D45" w:rsidRPr="002B7CCB" w:rsidRDefault="006E7D45" w:rsidP="006E7D45">
      <w:pPr>
        <w:pStyle w:val="Sansinterligne"/>
        <w:jc w:val="both"/>
        <w:rPr>
          <w:rFonts w:ascii="Marianne" w:hAnsi="Marianne" w:cs="Arial"/>
          <w:sz w:val="20"/>
          <w:szCs w:val="20"/>
        </w:rPr>
      </w:pPr>
      <w:r w:rsidRPr="002B7CCB">
        <w:rPr>
          <w:rFonts w:ascii="Marianne" w:hAnsi="Marianne" w:cs="Arial"/>
          <w:sz w:val="20"/>
          <w:szCs w:val="20"/>
        </w:rPr>
        <w:t>Conformément à l’article 9</w:t>
      </w:r>
      <w:r>
        <w:rPr>
          <w:rFonts w:ascii="Marianne" w:hAnsi="Marianne" w:cs="Arial"/>
          <w:sz w:val="20"/>
          <w:szCs w:val="20"/>
        </w:rPr>
        <w:t>.3</w:t>
      </w:r>
      <w:r w:rsidRPr="002B7CCB">
        <w:rPr>
          <w:rFonts w:ascii="Marianne" w:hAnsi="Marianne" w:cs="Arial"/>
          <w:sz w:val="20"/>
          <w:szCs w:val="20"/>
        </w:rPr>
        <w:t xml:space="preserve"> du CCP « le contrat de maintenance contient à minima 1 visite annuelle ».</w:t>
      </w:r>
    </w:p>
    <w:p w14:paraId="412AA719" w14:textId="77777777" w:rsidR="006E7D45" w:rsidRDefault="006E7D45" w:rsidP="006E7D45">
      <w:pPr>
        <w:pStyle w:val="Sansinterligne"/>
        <w:jc w:val="both"/>
        <w:rPr>
          <w:rFonts w:ascii="Marianne" w:hAnsi="Marianne" w:cs="Arial"/>
          <w:b/>
          <w:sz w:val="20"/>
          <w:szCs w:val="20"/>
        </w:rPr>
      </w:pPr>
    </w:p>
    <w:p w14:paraId="1C5941D3" w14:textId="77777777" w:rsidR="006E7D45" w:rsidRPr="001B1342" w:rsidRDefault="006E7D45" w:rsidP="006E7D45">
      <w:pPr>
        <w:pStyle w:val="Sansinterligne"/>
        <w:jc w:val="both"/>
        <w:rPr>
          <w:rFonts w:ascii="Marianne" w:hAnsi="Marianne" w:cs="Arial"/>
          <w:sz w:val="20"/>
          <w:szCs w:val="20"/>
        </w:rPr>
      </w:pPr>
      <w:r w:rsidRPr="00CA505F">
        <w:rPr>
          <w:rFonts w:ascii="Marianne" w:hAnsi="Marianne" w:cs="Arial"/>
          <w:b/>
          <w:sz w:val="20"/>
          <w:szCs w:val="20"/>
          <w:u w:val="single"/>
        </w:rPr>
        <w:t>Contenu de la maintenance préventive et curative</w:t>
      </w:r>
      <w:r w:rsidRPr="001B1342">
        <w:rPr>
          <w:rFonts w:ascii="Marianne" w:hAnsi="Marianne" w:cs="Arial"/>
          <w:sz w:val="20"/>
          <w:szCs w:val="20"/>
        </w:rPr>
        <w:t xml:space="preserve"> : le candidat est tenu de développer dans son offre le contenu et le périmètre d’action de la maintenance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273F0A07"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3870883C" w14:textId="77777777" w:rsidR="006E7D45" w:rsidRPr="001B1342" w:rsidRDefault="006E7D45" w:rsidP="006E7D45">
      <w:pPr>
        <w:pStyle w:val="Sansinterligne"/>
        <w:rPr>
          <w:rFonts w:ascii="Marianne" w:hAnsi="Marianne" w:cs="Arial"/>
          <w:sz w:val="20"/>
          <w:szCs w:val="20"/>
        </w:rPr>
      </w:pPr>
    </w:p>
    <w:p w14:paraId="50272988" w14:textId="77777777" w:rsidR="006E7D45" w:rsidRPr="001B1342" w:rsidRDefault="006E7D45" w:rsidP="006E7D45">
      <w:pPr>
        <w:pStyle w:val="Sansinterligne"/>
        <w:rPr>
          <w:rFonts w:ascii="Marianne" w:hAnsi="Marianne" w:cs="Arial"/>
          <w:sz w:val="20"/>
          <w:szCs w:val="20"/>
        </w:rPr>
      </w:pPr>
      <w:r w:rsidRPr="001B1342">
        <w:rPr>
          <w:rFonts w:ascii="Marianne" w:hAnsi="Marianne" w:cs="Arial"/>
          <w:sz w:val="20"/>
          <w:szCs w:val="20"/>
        </w:rPr>
        <w:t>Maintenance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971280B" w14:textId="77777777" w:rsidR="006E7D45" w:rsidRPr="001B1342" w:rsidRDefault="006E7D45" w:rsidP="006E7D45">
      <w:pPr>
        <w:pStyle w:val="Sansinterligne"/>
        <w:rPr>
          <w:rFonts w:ascii="Marianne" w:hAnsi="Marianne" w:cs="Arial"/>
          <w:sz w:val="20"/>
          <w:szCs w:val="20"/>
        </w:rPr>
      </w:pPr>
      <w:r w:rsidRPr="001B1342">
        <w:rPr>
          <w:rFonts w:ascii="Marianne" w:hAnsi="Marianne" w:cs="Arial"/>
          <w:sz w:val="20"/>
          <w:szCs w:val="20"/>
        </w:rPr>
        <w:t>Maintenance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519D51C" w14:textId="77777777" w:rsidR="006E7D45" w:rsidRDefault="006E7D45" w:rsidP="006E7D45">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B1165F7" w14:textId="77777777" w:rsidR="006E7D45" w:rsidRPr="00C2609C" w:rsidRDefault="006E7D45" w:rsidP="006E7D45">
      <w:pPr>
        <w:pStyle w:val="Sansinterligne"/>
        <w:rPr>
          <w:rFonts w:ascii="Marianne" w:hAnsi="Marianne" w:cs="Arial"/>
          <w:i/>
          <w:sz w:val="16"/>
          <w:szCs w:val="20"/>
        </w:rPr>
      </w:pPr>
      <w:r w:rsidRPr="00C2609C">
        <w:rPr>
          <w:rFonts w:ascii="Marianne" w:hAnsi="Marianne" w:cs="Arial"/>
          <w:i/>
          <w:sz w:val="16"/>
          <w:szCs w:val="20"/>
        </w:rPr>
        <w:t>(</w:t>
      </w:r>
      <w:proofErr w:type="gramStart"/>
      <w:r w:rsidRPr="00C2609C">
        <w:rPr>
          <w:rFonts w:ascii="Marianne" w:hAnsi="Marianne" w:cs="Arial"/>
          <w:i/>
          <w:sz w:val="16"/>
          <w:szCs w:val="20"/>
        </w:rPr>
        <w:t>frais</w:t>
      </w:r>
      <w:proofErr w:type="gramEnd"/>
      <w:r w:rsidRPr="00C2609C">
        <w:rPr>
          <w:rFonts w:ascii="Marianne" w:hAnsi="Marianne" w:cs="Arial"/>
          <w:i/>
          <w:sz w:val="16"/>
          <w:szCs w:val="20"/>
        </w:rPr>
        <w:t xml:space="preserve">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4581A9EB" w14:textId="77777777" w:rsidR="006E7D45" w:rsidRPr="001B1342" w:rsidRDefault="006E7D45" w:rsidP="006E7D45">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1A607982" w14:textId="77777777" w:rsidR="006E7D45" w:rsidRPr="001B1342" w:rsidRDefault="006E7D45" w:rsidP="006E7D45">
      <w:pPr>
        <w:pStyle w:val="Sansinterligne"/>
        <w:rPr>
          <w:rFonts w:ascii="Marianne" w:hAnsi="Marianne" w:cs="Arial"/>
          <w:sz w:val="20"/>
          <w:szCs w:val="20"/>
        </w:rPr>
      </w:pPr>
    </w:p>
    <w:p w14:paraId="0222419A" w14:textId="77777777" w:rsidR="006E7D45" w:rsidRPr="001B1342" w:rsidRDefault="006E7D45" w:rsidP="006E7D45">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maintenance (en jours) : </w:t>
      </w:r>
    </w:p>
    <w:p w14:paraId="773B6E75"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3E098394" w14:textId="77777777" w:rsidR="006E7D45" w:rsidRPr="001B1342" w:rsidRDefault="006E7D45" w:rsidP="006E7D45">
      <w:pPr>
        <w:pStyle w:val="Sansinterligne"/>
        <w:jc w:val="both"/>
        <w:rPr>
          <w:rFonts w:ascii="Marianne" w:hAnsi="Marianne" w:cs="Arial"/>
          <w:sz w:val="20"/>
          <w:szCs w:val="20"/>
        </w:rPr>
      </w:pPr>
    </w:p>
    <w:p w14:paraId="0E09A61A" w14:textId="77777777" w:rsidR="006E7D45" w:rsidRPr="001B1342" w:rsidRDefault="006E7D45" w:rsidP="006E7D45">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maintenance (en jours) : </w:t>
      </w:r>
    </w:p>
    <w:p w14:paraId="2335E50D"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5A0E0A3" w14:textId="77777777" w:rsidR="006E7D45" w:rsidRPr="001B1342" w:rsidRDefault="006E7D45" w:rsidP="006E7D45">
      <w:pPr>
        <w:pStyle w:val="Sansinterligne"/>
        <w:jc w:val="both"/>
        <w:rPr>
          <w:rFonts w:ascii="Marianne" w:hAnsi="Marianne" w:cs="Arial"/>
          <w:sz w:val="20"/>
          <w:szCs w:val="20"/>
        </w:rPr>
      </w:pPr>
    </w:p>
    <w:p w14:paraId="67D6C0E7" w14:textId="77777777" w:rsidR="006E7D45" w:rsidRPr="001B1342" w:rsidRDefault="006E7D45" w:rsidP="006E7D45">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maintenance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34B34924" w14:textId="77777777" w:rsidR="006E7D45" w:rsidRPr="00AD6301" w:rsidRDefault="006E7D45" w:rsidP="006E7D45">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5D09C125"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A4384D4" w14:textId="77777777" w:rsidR="006E7D45" w:rsidRPr="001B1342" w:rsidRDefault="006E7D45" w:rsidP="006E7D45">
      <w:pPr>
        <w:pStyle w:val="Sansinterligne"/>
        <w:jc w:val="both"/>
        <w:rPr>
          <w:rFonts w:ascii="Marianne" w:eastAsia="Times New Roman" w:hAnsi="Marianne" w:cs="Arial"/>
          <w:sz w:val="20"/>
          <w:szCs w:val="20"/>
          <w:lang w:eastAsia="fr-FR"/>
        </w:rPr>
      </w:pPr>
    </w:p>
    <w:p w14:paraId="6B4B916E" w14:textId="77777777" w:rsidR="006E7D45" w:rsidRPr="001B1342" w:rsidRDefault="006E7D45" w:rsidP="006E7D45">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maintenance en jours ouvrés </w:t>
      </w:r>
      <w:r w:rsidRPr="001B1342">
        <w:rPr>
          <w:rFonts w:ascii="Marianne" w:eastAsia="Times New Roman" w:hAnsi="Marianne" w:cs="Arial"/>
          <w:sz w:val="20"/>
          <w:szCs w:val="20"/>
          <w:lang w:eastAsia="fr-FR"/>
        </w:rPr>
        <w:t>(du lundi au vendredi de 9h à 12h et de 14h à 17h) :</w:t>
      </w:r>
    </w:p>
    <w:p w14:paraId="4D170FB0" w14:textId="77777777" w:rsidR="006E7D45" w:rsidRPr="00AD6301" w:rsidRDefault="006E7D45" w:rsidP="006E7D45">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08C1ADFB" w14:textId="77777777" w:rsidR="006E7D45" w:rsidRPr="001B1342" w:rsidRDefault="006E7D45" w:rsidP="006E7D45">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093C1DE6" w14:textId="77777777" w:rsidR="006E7D45" w:rsidRDefault="006E7D45" w:rsidP="006E7D45">
      <w:pPr>
        <w:pStyle w:val="Sansinterligne"/>
        <w:rPr>
          <w:rFonts w:ascii="Marianne" w:hAnsi="Marianne"/>
          <w:sz w:val="20"/>
          <w:szCs w:val="20"/>
        </w:rPr>
      </w:pPr>
    </w:p>
    <w:p w14:paraId="6253BE5E" w14:textId="77777777" w:rsidR="006E7D45" w:rsidRDefault="006E7D45" w:rsidP="006E7D45">
      <w:pPr>
        <w:rPr>
          <w:rFonts w:ascii="Marianne" w:hAnsi="Marianne"/>
          <w:sz w:val="20"/>
          <w:szCs w:val="20"/>
        </w:rPr>
      </w:pPr>
      <w:r>
        <w:rPr>
          <w:rFonts w:ascii="Marianne" w:hAnsi="Marianne"/>
          <w:sz w:val="20"/>
          <w:szCs w:val="20"/>
        </w:rPr>
        <w:br w:type="page"/>
      </w:r>
    </w:p>
    <w:p w14:paraId="4587118A" w14:textId="77777777" w:rsidR="003B0913" w:rsidRPr="001B1342" w:rsidRDefault="003B0913" w:rsidP="00AF1E8E">
      <w:pPr>
        <w:pStyle w:val="Sansinterligne"/>
        <w:rPr>
          <w:rFonts w:ascii="Marianne" w:hAnsi="Marianne"/>
          <w:sz w:val="20"/>
          <w:szCs w:val="20"/>
        </w:rPr>
      </w:pPr>
    </w:p>
    <w:p w14:paraId="46E67D13" w14:textId="77777777" w:rsidR="007F03E2" w:rsidRPr="00647364" w:rsidRDefault="007F03E2" w:rsidP="00E62DBA">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Service Après-Vente (SAV)</w:t>
      </w:r>
    </w:p>
    <w:p w14:paraId="13591EBE" w14:textId="77777777" w:rsidR="00054BC7" w:rsidRPr="001B1342" w:rsidRDefault="004D2649" w:rsidP="00054BC7">
      <w:pPr>
        <w:pStyle w:val="Sansinterligne"/>
        <w:jc w:val="both"/>
        <w:rPr>
          <w:rFonts w:ascii="Marianne" w:hAnsi="Marianne" w:cs="Arial"/>
          <w:sz w:val="20"/>
          <w:szCs w:val="20"/>
        </w:rPr>
      </w:pPr>
      <w:r w:rsidRPr="001B1342">
        <w:rPr>
          <w:rFonts w:ascii="Marianne" w:hAnsi="Marianne" w:cs="Arial"/>
          <w:sz w:val="20"/>
          <w:szCs w:val="20"/>
        </w:rPr>
        <w:t xml:space="preserve">La société dispose d’un SAV ? </w:t>
      </w:r>
      <w:r w:rsidRPr="001B1342">
        <w:rPr>
          <w:rFonts w:ascii="Marianne" w:hAnsi="Marianne" w:cs="Arial"/>
          <w:sz w:val="20"/>
          <w:szCs w:val="20"/>
        </w:rPr>
        <w:tab/>
      </w:r>
      <w:r w:rsidRPr="001B1342">
        <w:rPr>
          <w:rFonts w:ascii="Marianne" w:hAnsi="Marianne" w:cs="Arial"/>
          <w:sz w:val="20"/>
          <w:szCs w:val="20"/>
        </w:rPr>
        <w:tab/>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OUI </w:t>
      </w:r>
      <w:r w:rsidR="00054BC7" w:rsidRPr="00F94705">
        <w:rPr>
          <w:rFonts w:ascii="Marianne" w:hAnsi="Marianne" w:cs="Arial"/>
          <w:b/>
          <w:sz w:val="18"/>
          <w:szCs w:val="18"/>
        </w:rPr>
        <w:fldChar w:fldCharType="begin">
          <w:ffData>
            <w:name w:val=""/>
            <w:enabled/>
            <w:calcOnExit w:val="0"/>
            <w:checkBox>
              <w:size w:val="20"/>
              <w:default w:val="0"/>
            </w:checkBox>
          </w:ffData>
        </w:fldChar>
      </w:r>
      <w:r w:rsidR="00054BC7" w:rsidRPr="00F94705">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00054BC7" w:rsidRPr="00F94705">
        <w:rPr>
          <w:rFonts w:ascii="Marianne" w:hAnsi="Marianne" w:cs="Arial"/>
          <w:b/>
          <w:sz w:val="18"/>
          <w:szCs w:val="18"/>
        </w:rPr>
        <w:fldChar w:fldCharType="end"/>
      </w:r>
      <w:r w:rsidR="00054BC7" w:rsidRPr="001B1342">
        <w:rPr>
          <w:rFonts w:ascii="Marianne" w:hAnsi="Marianne" w:cs="Arial"/>
          <w:sz w:val="20"/>
          <w:szCs w:val="20"/>
        </w:rPr>
        <w:t xml:space="preserve"> NON</w:t>
      </w:r>
    </w:p>
    <w:p w14:paraId="5CFD1485" w14:textId="77777777" w:rsidR="004D2649" w:rsidRPr="001B1342" w:rsidRDefault="004D2649" w:rsidP="004D2649">
      <w:pPr>
        <w:pStyle w:val="Sansinterligne"/>
        <w:jc w:val="both"/>
        <w:rPr>
          <w:rFonts w:ascii="Marianne" w:hAnsi="Marianne" w:cs="Arial"/>
          <w:sz w:val="20"/>
          <w:szCs w:val="20"/>
        </w:rPr>
      </w:pPr>
    </w:p>
    <w:p w14:paraId="740926AD"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Lieu d’implantation régionale du SAV et effectif dédié à cette technologie :</w:t>
      </w:r>
    </w:p>
    <w:p w14:paraId="1E1DBE6D"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761F0D9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058A02A"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Interlocuteurs francophones </w:t>
      </w:r>
      <w:r w:rsidR="00DA4138">
        <w:rPr>
          <w:rFonts w:ascii="Marianne" w:hAnsi="Marianne" w:cs="Arial"/>
          <w:b/>
          <w:sz w:val="20"/>
          <w:szCs w:val="20"/>
        </w:rPr>
        <w:t xml:space="preserve">et/ou anglophones </w:t>
      </w:r>
      <w:r w:rsidRPr="001B1342">
        <w:rPr>
          <w:rFonts w:ascii="Marianne" w:hAnsi="Marianne" w:cs="Arial"/>
          <w:b/>
          <w:sz w:val="20"/>
          <w:szCs w:val="20"/>
        </w:rPr>
        <w:t xml:space="preserve">et présence d’entreprises en </w:t>
      </w:r>
      <w:r w:rsidR="00DA4138">
        <w:rPr>
          <w:rFonts w:ascii="Marianne" w:hAnsi="Marianne" w:cs="Arial"/>
          <w:b/>
          <w:sz w:val="20"/>
          <w:szCs w:val="20"/>
        </w:rPr>
        <w:t>France et en Europe</w:t>
      </w:r>
      <w:r w:rsidRPr="001B1342">
        <w:rPr>
          <w:rFonts w:ascii="Marianne" w:hAnsi="Marianne" w:cs="Arial"/>
          <w:b/>
          <w:sz w:val="20"/>
          <w:szCs w:val="20"/>
        </w:rPr>
        <w:t> :</w:t>
      </w:r>
    </w:p>
    <w:p w14:paraId="03052422" w14:textId="77777777" w:rsidR="004D2649"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447C6EAC" w14:textId="77777777" w:rsidR="00B74555" w:rsidRPr="001B1342" w:rsidRDefault="00B74555" w:rsidP="004D2649">
      <w:pPr>
        <w:tabs>
          <w:tab w:val="left" w:leader="dot" w:pos="10206"/>
        </w:tabs>
        <w:spacing w:after="0" w:line="240" w:lineRule="auto"/>
        <w:rPr>
          <w:rFonts w:ascii="Marianne" w:eastAsia="Times New Roman" w:hAnsi="Marianne" w:cs="Arial"/>
          <w:sz w:val="20"/>
          <w:szCs w:val="20"/>
          <w:lang w:eastAsia="fr-FR"/>
        </w:rPr>
      </w:pPr>
    </w:p>
    <w:p w14:paraId="1A9C429E" w14:textId="3426A997" w:rsidR="004D2649" w:rsidRPr="001B1342" w:rsidRDefault="004D2649" w:rsidP="006E7D45">
      <w:pPr>
        <w:rPr>
          <w:rFonts w:ascii="Marianne" w:hAnsi="Marianne" w:cs="Arial"/>
          <w:b/>
          <w:sz w:val="20"/>
          <w:szCs w:val="20"/>
        </w:rPr>
      </w:pPr>
      <w:r w:rsidRPr="001B1342">
        <w:rPr>
          <w:rFonts w:ascii="Marianne" w:hAnsi="Marianne" w:cs="Arial"/>
          <w:b/>
          <w:sz w:val="20"/>
          <w:szCs w:val="20"/>
        </w:rPr>
        <w:t>Interlocuteurs attitrés (pas de hotline) capable d’intervenir rapidement sur site en cas de panne (coordonnées) :</w:t>
      </w:r>
    </w:p>
    <w:p w14:paraId="77B45ADF"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D0F150C"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6A746E7"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Nombre d’interlocuteurs compétents en </w:t>
      </w:r>
      <w:r w:rsidR="00DA4138">
        <w:rPr>
          <w:rFonts w:ascii="Marianne" w:hAnsi="Marianne" w:cs="Arial"/>
          <w:b/>
          <w:sz w:val="20"/>
          <w:szCs w:val="20"/>
        </w:rPr>
        <w:t>France et en Europe</w:t>
      </w:r>
      <w:r w:rsidRPr="001B1342">
        <w:rPr>
          <w:rFonts w:ascii="Marianne" w:hAnsi="Marianne" w:cs="Arial"/>
          <w:b/>
          <w:sz w:val="20"/>
          <w:szCs w:val="20"/>
        </w:rPr>
        <w:t xml:space="preserve"> :</w:t>
      </w:r>
    </w:p>
    <w:p w14:paraId="7A57C1B7"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3AF735B" w14:textId="77777777" w:rsidR="004D2649" w:rsidRPr="001B1342" w:rsidRDefault="004D2649" w:rsidP="004D2649">
      <w:pPr>
        <w:pStyle w:val="Sansinterligne"/>
        <w:jc w:val="both"/>
        <w:rPr>
          <w:rFonts w:ascii="Marianne" w:hAnsi="Marianne" w:cs="Arial"/>
          <w:sz w:val="20"/>
          <w:szCs w:val="20"/>
        </w:rPr>
      </w:pPr>
    </w:p>
    <w:p w14:paraId="4CE936DC"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sz w:val="20"/>
          <w:szCs w:val="20"/>
        </w:rPr>
        <w:t xml:space="preserve">La société dispose d’une assistance téléphonique ? </w:t>
      </w:r>
      <w:r w:rsidRPr="001B1342">
        <w:rPr>
          <w:rFonts w:ascii="Marianne" w:hAnsi="Marianne" w:cs="Arial"/>
          <w:sz w:val="20"/>
          <w:szCs w:val="20"/>
        </w:rPr>
        <w:tab/>
      </w:r>
      <w:r w:rsidR="00054BC7" w:rsidRPr="001B1342">
        <w:rPr>
          <w:rFonts w:ascii="Marianne" w:hAnsi="Marianne" w:cs="Arial"/>
          <w:sz w:val="20"/>
          <w:szCs w:val="20"/>
        </w:rPr>
        <w:tab/>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OUI </w:t>
      </w:r>
      <w:r w:rsidR="00054BC7" w:rsidRPr="00196B6E">
        <w:rPr>
          <w:rFonts w:ascii="Marianne" w:hAnsi="Marianne" w:cs="Arial"/>
          <w:b/>
          <w:sz w:val="18"/>
          <w:szCs w:val="18"/>
        </w:rPr>
        <w:fldChar w:fldCharType="begin">
          <w:ffData>
            <w:name w:val=""/>
            <w:enabled/>
            <w:calcOnExit w:val="0"/>
            <w:checkBox>
              <w:size w:val="20"/>
              <w:default w:val="0"/>
            </w:checkBox>
          </w:ffData>
        </w:fldChar>
      </w:r>
      <w:r w:rsidR="00054BC7" w:rsidRPr="00196B6E">
        <w:rPr>
          <w:rFonts w:ascii="Marianne" w:hAnsi="Marianne" w:cs="Arial"/>
          <w:b/>
          <w:sz w:val="18"/>
          <w:szCs w:val="18"/>
        </w:rPr>
        <w:instrText xml:space="preserve"> FORMCHECKBOX </w:instrText>
      </w:r>
      <w:r w:rsidR="004B3003">
        <w:rPr>
          <w:rFonts w:ascii="Marianne" w:hAnsi="Marianne" w:cs="Arial"/>
          <w:b/>
          <w:sz w:val="18"/>
          <w:szCs w:val="18"/>
        </w:rPr>
      </w:r>
      <w:r w:rsidR="004B3003">
        <w:rPr>
          <w:rFonts w:ascii="Marianne" w:hAnsi="Marianne" w:cs="Arial"/>
          <w:b/>
          <w:sz w:val="18"/>
          <w:szCs w:val="18"/>
        </w:rPr>
        <w:fldChar w:fldCharType="separate"/>
      </w:r>
      <w:r w:rsidR="00054BC7" w:rsidRPr="00196B6E">
        <w:rPr>
          <w:rFonts w:ascii="Marianne" w:hAnsi="Marianne" w:cs="Arial"/>
          <w:b/>
          <w:sz w:val="18"/>
          <w:szCs w:val="18"/>
        </w:rPr>
        <w:fldChar w:fldCharType="end"/>
      </w:r>
      <w:r w:rsidR="00054BC7" w:rsidRPr="00196B6E">
        <w:rPr>
          <w:rFonts w:ascii="Marianne" w:hAnsi="Marianne" w:cs="Arial"/>
          <w:sz w:val="20"/>
          <w:szCs w:val="20"/>
        </w:rPr>
        <w:t xml:space="preserve"> NON</w:t>
      </w:r>
    </w:p>
    <w:p w14:paraId="29EA76BB"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hAnsi="Marianne" w:cs="Arial"/>
          <w:sz w:val="20"/>
          <w:szCs w:val="20"/>
        </w:rPr>
        <w:t xml:space="preserve">Si oui, préciser les horaires d’ouverture : </w:t>
      </w:r>
      <w:r w:rsidRPr="001B1342">
        <w:rPr>
          <w:rFonts w:ascii="Marianne" w:eastAsia="Times New Roman" w:hAnsi="Marianne" w:cs="Arial"/>
          <w:sz w:val="20"/>
          <w:szCs w:val="20"/>
          <w:lang w:eastAsia="fr-FR"/>
        </w:rPr>
        <w:tab/>
      </w:r>
    </w:p>
    <w:p w14:paraId="22D9B17D" w14:textId="77777777" w:rsidR="004D2649" w:rsidRPr="001B1342" w:rsidRDefault="004D2649" w:rsidP="004D2649">
      <w:pPr>
        <w:pStyle w:val="Sansinterligne"/>
        <w:jc w:val="both"/>
        <w:rPr>
          <w:rFonts w:ascii="Marianne" w:hAnsi="Marianne" w:cs="Arial"/>
          <w:sz w:val="20"/>
          <w:szCs w:val="20"/>
          <w:highlight w:val="yellow"/>
        </w:rPr>
      </w:pPr>
    </w:p>
    <w:p w14:paraId="2E9448D8" w14:textId="77777777" w:rsidR="00A93F2E" w:rsidRPr="001B1342" w:rsidRDefault="00A93F2E" w:rsidP="00A93F2E">
      <w:pPr>
        <w:pStyle w:val="Sansinterligne"/>
        <w:jc w:val="both"/>
        <w:rPr>
          <w:rFonts w:ascii="Marianne" w:hAnsi="Marianne" w:cs="Arial"/>
          <w:sz w:val="20"/>
          <w:szCs w:val="20"/>
        </w:rPr>
      </w:pPr>
      <w:r w:rsidRPr="001B1342">
        <w:rPr>
          <w:rFonts w:ascii="Marianne" w:hAnsi="Marianne" w:cs="Arial"/>
          <w:b/>
          <w:sz w:val="20"/>
          <w:szCs w:val="20"/>
        </w:rPr>
        <w:t>Délai</w:t>
      </w:r>
      <w:r>
        <w:rPr>
          <w:rFonts w:ascii="Marianne" w:hAnsi="Marianne" w:cs="Arial"/>
          <w:b/>
          <w:sz w:val="20"/>
          <w:szCs w:val="20"/>
        </w:rPr>
        <w:t>*</w:t>
      </w:r>
      <w:r w:rsidRPr="001B1342">
        <w:rPr>
          <w:rFonts w:ascii="Marianne" w:hAnsi="Marianne" w:cs="Arial"/>
          <w:b/>
          <w:sz w:val="20"/>
          <w:szCs w:val="20"/>
        </w:rPr>
        <w:t xml:space="preserve"> d’intervention </w:t>
      </w:r>
      <w:r w:rsidRPr="001B1342">
        <w:rPr>
          <w:rFonts w:ascii="Marianne" w:hAnsi="Marianne" w:cs="Arial"/>
          <w:bCs/>
          <w:sz w:val="20"/>
          <w:szCs w:val="20"/>
        </w:rPr>
        <w:t>en cas de panne hors période de garantie en jours ouvrés (du lundi au vendredi de 9h à 12h et de 14h à 17h) :</w:t>
      </w:r>
    </w:p>
    <w:p w14:paraId="09BB3F6B" w14:textId="77777777" w:rsidR="00A93F2E" w:rsidRPr="00AD6301" w:rsidRDefault="00A93F2E" w:rsidP="00A93F2E">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F7CA124" w14:textId="77777777" w:rsidR="00A93F2E" w:rsidRDefault="00A93F2E" w:rsidP="00A93F2E">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7534C47" w14:textId="77777777" w:rsidR="00A93F2E" w:rsidRPr="001B1342" w:rsidRDefault="00A93F2E" w:rsidP="00A93F2E">
      <w:pPr>
        <w:tabs>
          <w:tab w:val="left" w:leader="dot" w:pos="10206"/>
        </w:tabs>
        <w:spacing w:after="0" w:line="240" w:lineRule="auto"/>
        <w:rPr>
          <w:rFonts w:ascii="Marianne" w:eastAsia="Times New Roman" w:hAnsi="Marianne" w:cs="Arial"/>
          <w:sz w:val="20"/>
          <w:szCs w:val="20"/>
          <w:lang w:eastAsia="fr-FR"/>
        </w:rPr>
      </w:pPr>
    </w:p>
    <w:p w14:paraId="31A224F3" w14:textId="77777777" w:rsidR="00A93F2E" w:rsidRPr="00A5432B" w:rsidRDefault="00A93F2E" w:rsidP="00A93F2E">
      <w:pPr>
        <w:pStyle w:val="Sansinterligne"/>
        <w:jc w:val="both"/>
        <w:rPr>
          <w:rFonts w:ascii="Marianne" w:hAnsi="Marianne" w:cs="Arial"/>
          <w:bCs/>
          <w:iCs/>
          <w:sz w:val="20"/>
          <w:szCs w:val="20"/>
        </w:rPr>
      </w:pPr>
      <w:r>
        <w:rPr>
          <w:rFonts w:ascii="Marianne" w:hAnsi="Marianne" w:cs="Arial"/>
          <w:b/>
          <w:bCs/>
          <w:iCs/>
          <w:sz w:val="20"/>
          <w:szCs w:val="20"/>
        </w:rPr>
        <w:t xml:space="preserve">Forfait SAV : </w:t>
      </w:r>
      <w:r w:rsidRPr="00A5432B">
        <w:rPr>
          <w:rFonts w:ascii="Marianne" w:hAnsi="Marianne" w:cs="Arial"/>
          <w:bCs/>
          <w:iCs/>
          <w:sz w:val="20"/>
          <w:szCs w:val="20"/>
        </w:rPr>
        <w:t>ne compléter que les cases concernant le candidat</w:t>
      </w:r>
    </w:p>
    <w:tbl>
      <w:tblPr>
        <w:tblStyle w:val="Grilledutableau"/>
        <w:tblW w:w="0" w:type="auto"/>
        <w:tblLook w:val="04A0" w:firstRow="1" w:lastRow="0" w:firstColumn="1" w:lastColumn="0" w:noHBand="0" w:noVBand="1"/>
      </w:tblPr>
      <w:tblGrid>
        <w:gridCol w:w="4531"/>
        <w:gridCol w:w="4531"/>
      </w:tblGrid>
      <w:tr w:rsidR="00A93F2E" w:rsidRPr="00291C9D" w14:paraId="1CE79A62" w14:textId="77777777" w:rsidTr="002E25CB">
        <w:tc>
          <w:tcPr>
            <w:tcW w:w="4531" w:type="dxa"/>
            <w:tcBorders>
              <w:top w:val="nil"/>
              <w:left w:val="nil"/>
            </w:tcBorders>
            <w:vAlign w:val="center"/>
          </w:tcPr>
          <w:p w14:paraId="347039F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DESIGNATION</w:t>
            </w:r>
          </w:p>
        </w:tc>
        <w:tc>
          <w:tcPr>
            <w:tcW w:w="4531" w:type="dxa"/>
            <w:tcBorders>
              <w:top w:val="nil"/>
              <w:right w:val="nil"/>
            </w:tcBorders>
            <w:vAlign w:val="center"/>
          </w:tcPr>
          <w:p w14:paraId="506DBC8F" w14:textId="77777777" w:rsidR="00A93F2E" w:rsidRPr="00291C9D" w:rsidRDefault="00A93F2E" w:rsidP="002E25CB">
            <w:pPr>
              <w:pStyle w:val="Sansinterligne"/>
              <w:jc w:val="center"/>
              <w:rPr>
                <w:rFonts w:ascii="Marianne" w:hAnsi="Marianne" w:cs="Arial"/>
                <w:b/>
                <w:bCs/>
                <w:iCs/>
                <w:sz w:val="20"/>
                <w:szCs w:val="20"/>
              </w:rPr>
            </w:pPr>
            <w:r w:rsidRPr="00291C9D">
              <w:rPr>
                <w:rFonts w:ascii="Marianne" w:hAnsi="Marianne" w:cs="Arial"/>
                <w:b/>
                <w:bCs/>
                <w:iCs/>
                <w:sz w:val="20"/>
                <w:szCs w:val="20"/>
              </w:rPr>
              <w:t>Tarifs (en € HT)</w:t>
            </w:r>
          </w:p>
        </w:tc>
      </w:tr>
      <w:tr w:rsidR="00A93F2E" w14:paraId="3BE28077" w14:textId="77777777" w:rsidTr="002E25CB">
        <w:tc>
          <w:tcPr>
            <w:tcW w:w="4531" w:type="dxa"/>
          </w:tcPr>
          <w:p w14:paraId="7C1A72AC"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horaire</w:t>
            </w:r>
          </w:p>
        </w:tc>
        <w:tc>
          <w:tcPr>
            <w:tcW w:w="4531" w:type="dxa"/>
          </w:tcPr>
          <w:p w14:paraId="1DAE1EDB" w14:textId="77777777" w:rsidR="00A93F2E" w:rsidRDefault="00A93F2E" w:rsidP="002E25CB">
            <w:pPr>
              <w:pStyle w:val="Sansinterligne"/>
              <w:jc w:val="center"/>
              <w:rPr>
                <w:rFonts w:ascii="Marianne" w:hAnsi="Marianne" w:cs="Arial"/>
                <w:bCs/>
                <w:iCs/>
                <w:sz w:val="20"/>
                <w:szCs w:val="20"/>
              </w:rPr>
            </w:pPr>
          </w:p>
        </w:tc>
      </w:tr>
      <w:tr w:rsidR="00A93F2E" w14:paraId="38E4F4D8" w14:textId="77777777" w:rsidTr="002E25CB">
        <w:tc>
          <w:tcPr>
            <w:tcW w:w="4531" w:type="dxa"/>
          </w:tcPr>
          <w:p w14:paraId="7B6724F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½ journée</w:t>
            </w:r>
          </w:p>
        </w:tc>
        <w:tc>
          <w:tcPr>
            <w:tcW w:w="4531" w:type="dxa"/>
          </w:tcPr>
          <w:p w14:paraId="3F0188AC" w14:textId="77777777" w:rsidR="00A93F2E" w:rsidRDefault="00A93F2E" w:rsidP="002E25CB">
            <w:pPr>
              <w:pStyle w:val="Sansinterligne"/>
              <w:jc w:val="center"/>
              <w:rPr>
                <w:rFonts w:ascii="Marianne" w:hAnsi="Marianne" w:cs="Arial"/>
                <w:bCs/>
                <w:iCs/>
                <w:sz w:val="20"/>
                <w:szCs w:val="20"/>
              </w:rPr>
            </w:pPr>
          </w:p>
        </w:tc>
      </w:tr>
      <w:tr w:rsidR="00A93F2E" w14:paraId="480EC880" w14:textId="77777777" w:rsidTr="002E25CB">
        <w:tc>
          <w:tcPr>
            <w:tcW w:w="4531" w:type="dxa"/>
          </w:tcPr>
          <w:p w14:paraId="4291CB73"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Tarif journée complète</w:t>
            </w:r>
          </w:p>
        </w:tc>
        <w:tc>
          <w:tcPr>
            <w:tcW w:w="4531" w:type="dxa"/>
          </w:tcPr>
          <w:p w14:paraId="6E36D178" w14:textId="77777777" w:rsidR="00A93F2E" w:rsidRDefault="00A93F2E" w:rsidP="002E25CB">
            <w:pPr>
              <w:pStyle w:val="Sansinterligne"/>
              <w:jc w:val="center"/>
              <w:rPr>
                <w:rFonts w:ascii="Marianne" w:hAnsi="Marianne" w:cs="Arial"/>
                <w:bCs/>
                <w:iCs/>
                <w:sz w:val="20"/>
                <w:szCs w:val="20"/>
              </w:rPr>
            </w:pPr>
          </w:p>
        </w:tc>
      </w:tr>
      <w:tr w:rsidR="00A93F2E" w14:paraId="47002058" w14:textId="77777777" w:rsidTr="002E25CB">
        <w:tc>
          <w:tcPr>
            <w:tcW w:w="4531" w:type="dxa"/>
          </w:tcPr>
          <w:p w14:paraId="7A2EC384"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de déplacement</w:t>
            </w:r>
          </w:p>
        </w:tc>
        <w:tc>
          <w:tcPr>
            <w:tcW w:w="4531" w:type="dxa"/>
          </w:tcPr>
          <w:p w14:paraId="6F0FAA2B" w14:textId="77777777" w:rsidR="00A93F2E" w:rsidRDefault="00A93F2E" w:rsidP="002E25CB">
            <w:pPr>
              <w:pStyle w:val="Sansinterligne"/>
              <w:jc w:val="center"/>
              <w:rPr>
                <w:rFonts w:ascii="Marianne" w:hAnsi="Marianne" w:cs="Arial"/>
                <w:bCs/>
                <w:iCs/>
                <w:sz w:val="20"/>
                <w:szCs w:val="20"/>
              </w:rPr>
            </w:pPr>
          </w:p>
        </w:tc>
      </w:tr>
      <w:tr w:rsidR="00A93F2E" w14:paraId="11590C0C" w14:textId="77777777" w:rsidTr="002E25CB">
        <w:tc>
          <w:tcPr>
            <w:tcW w:w="4531" w:type="dxa"/>
          </w:tcPr>
          <w:p w14:paraId="6AE59906"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Frais d’hébergement</w:t>
            </w:r>
          </w:p>
        </w:tc>
        <w:tc>
          <w:tcPr>
            <w:tcW w:w="4531" w:type="dxa"/>
          </w:tcPr>
          <w:p w14:paraId="052C58D8" w14:textId="77777777" w:rsidR="00A93F2E" w:rsidRDefault="00A93F2E" w:rsidP="002E25CB">
            <w:pPr>
              <w:pStyle w:val="Sansinterligne"/>
              <w:jc w:val="center"/>
              <w:rPr>
                <w:rFonts w:ascii="Marianne" w:hAnsi="Marianne" w:cs="Arial"/>
                <w:bCs/>
                <w:iCs/>
                <w:sz w:val="20"/>
                <w:szCs w:val="20"/>
              </w:rPr>
            </w:pPr>
          </w:p>
        </w:tc>
      </w:tr>
      <w:tr w:rsidR="00A93F2E" w14:paraId="237E4302" w14:textId="77777777" w:rsidTr="002E25CB">
        <w:tc>
          <w:tcPr>
            <w:tcW w:w="4531" w:type="dxa"/>
          </w:tcPr>
          <w:p w14:paraId="202FD6F8" w14:textId="77777777" w:rsidR="00A93F2E" w:rsidRDefault="00A93F2E" w:rsidP="002E25CB">
            <w:pPr>
              <w:pStyle w:val="Sansinterligne"/>
              <w:jc w:val="both"/>
              <w:rPr>
                <w:rFonts w:ascii="Marianne" w:hAnsi="Marianne" w:cs="Arial"/>
                <w:bCs/>
                <w:iCs/>
                <w:sz w:val="20"/>
                <w:szCs w:val="20"/>
              </w:rPr>
            </w:pPr>
            <w:r>
              <w:rPr>
                <w:rFonts w:ascii="Marianne" w:hAnsi="Marianne" w:cs="Arial"/>
                <w:bCs/>
                <w:iCs/>
                <w:sz w:val="20"/>
                <w:szCs w:val="20"/>
              </w:rPr>
              <w:t>Autres, à préciser :</w:t>
            </w:r>
          </w:p>
        </w:tc>
        <w:tc>
          <w:tcPr>
            <w:tcW w:w="4531" w:type="dxa"/>
          </w:tcPr>
          <w:p w14:paraId="66569AD1" w14:textId="77777777" w:rsidR="00A93F2E" w:rsidRDefault="00A93F2E" w:rsidP="002E25CB">
            <w:pPr>
              <w:pStyle w:val="Sansinterligne"/>
              <w:jc w:val="center"/>
              <w:rPr>
                <w:rFonts w:ascii="Marianne" w:hAnsi="Marianne" w:cs="Arial"/>
                <w:bCs/>
                <w:iCs/>
                <w:sz w:val="20"/>
                <w:szCs w:val="20"/>
              </w:rPr>
            </w:pPr>
          </w:p>
        </w:tc>
      </w:tr>
    </w:tbl>
    <w:p w14:paraId="5DD674A0" w14:textId="77777777" w:rsidR="00647364" w:rsidRDefault="00647364" w:rsidP="004D2649">
      <w:pPr>
        <w:pStyle w:val="Sansinterligne"/>
        <w:jc w:val="both"/>
        <w:rPr>
          <w:rFonts w:ascii="Marianne" w:hAnsi="Marianne" w:cs="Arial"/>
          <w:b/>
          <w:bCs/>
          <w:iCs/>
          <w:sz w:val="20"/>
          <w:szCs w:val="20"/>
        </w:rPr>
      </w:pPr>
    </w:p>
    <w:p w14:paraId="074501EF" w14:textId="375E575D" w:rsidR="004D2649" w:rsidRPr="001B1342" w:rsidRDefault="004D2649" w:rsidP="004D2649">
      <w:pPr>
        <w:pStyle w:val="Sansinterligne"/>
        <w:jc w:val="both"/>
        <w:rPr>
          <w:rFonts w:ascii="Marianne" w:hAnsi="Marianne" w:cs="Arial"/>
          <w:sz w:val="20"/>
          <w:szCs w:val="20"/>
        </w:rPr>
      </w:pPr>
      <w:r w:rsidRPr="001B1342">
        <w:rPr>
          <w:rFonts w:ascii="Marianne" w:hAnsi="Marianne" w:cs="Arial"/>
          <w:b/>
          <w:bCs/>
          <w:iCs/>
          <w:sz w:val="20"/>
          <w:szCs w:val="20"/>
        </w:rPr>
        <w:t xml:space="preserve">Coût et disponibilité des pièces détachées </w:t>
      </w:r>
      <w:r w:rsidRPr="001B1342">
        <w:rPr>
          <w:rFonts w:ascii="Marianne" w:hAnsi="Marianne" w:cs="Arial"/>
          <w:i/>
          <w:sz w:val="20"/>
          <w:szCs w:val="20"/>
        </w:rPr>
        <w:t>(incluses ou non incluses au marché – listing à joindre)</w:t>
      </w:r>
      <w:r w:rsidRPr="001B1342">
        <w:rPr>
          <w:rFonts w:ascii="Marianne" w:hAnsi="Marianne" w:cs="Arial"/>
          <w:bCs/>
          <w:iCs/>
          <w:sz w:val="20"/>
          <w:szCs w:val="20"/>
        </w:rPr>
        <w:t>: …………………………………………………………………………………………………</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p>
    <w:p w14:paraId="7D67DF33" w14:textId="77777777" w:rsidR="001A00B1" w:rsidRPr="001B1342" w:rsidRDefault="00647364" w:rsidP="008F619C">
      <w:pPr>
        <w:pStyle w:val="Sansinterligne"/>
        <w:jc w:val="both"/>
        <w:rPr>
          <w:rFonts w:ascii="Marianne" w:hAnsi="Marianne" w:cs="Arial"/>
          <w:sz w:val="20"/>
          <w:szCs w:val="20"/>
        </w:rPr>
      </w:pPr>
      <w:r w:rsidRPr="001B1342">
        <w:rPr>
          <w:rFonts w:ascii="Marianne" w:hAnsi="Marianne" w:cs="Arial"/>
          <w:bCs/>
          <w:iCs/>
          <w:sz w:val="20"/>
          <w:szCs w:val="20"/>
        </w:rPr>
        <w:t>…………………………………………………………………………………………………</w:t>
      </w:r>
      <w:r>
        <w:rPr>
          <w:rFonts w:ascii="Marianne" w:hAnsi="Marianne" w:cs="Arial"/>
          <w:bCs/>
          <w:iCs/>
          <w:sz w:val="20"/>
          <w:szCs w:val="20"/>
        </w:rPr>
        <w:t>………………………………………………………………………</w:t>
      </w:r>
      <w:r w:rsidRPr="001B1342">
        <w:rPr>
          <w:rFonts w:ascii="Marianne" w:hAnsi="Marianne" w:cs="Arial"/>
          <w:bCs/>
          <w:iCs/>
          <w:sz w:val="20"/>
          <w:szCs w:val="20"/>
        </w:rPr>
        <w:t>…………………………………………………………………………………………………</w:t>
      </w:r>
      <w:r>
        <w:rPr>
          <w:rFonts w:ascii="Marianne" w:hAnsi="Marianne" w:cs="Arial"/>
          <w:bCs/>
          <w:iCs/>
          <w:sz w:val="20"/>
          <w:szCs w:val="20"/>
        </w:rPr>
        <w:t>………………………………………………………………………</w:t>
      </w:r>
    </w:p>
    <w:p w14:paraId="14EA9C45" w14:textId="77777777" w:rsidR="00291C9D" w:rsidRDefault="00291C9D">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0779B68C" w14:textId="77777777" w:rsidR="00C636FE" w:rsidRDefault="00C636FE" w:rsidP="00C636FE">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635CC42B" w14:textId="77777777" w:rsidR="00C636FE" w:rsidRPr="00607C72" w:rsidRDefault="00C636FE" w:rsidP="00E62DBA">
      <w:pPr>
        <w:pStyle w:val="Paragraphedeliste"/>
        <w:numPr>
          <w:ilvl w:val="0"/>
          <w:numId w:val="2"/>
        </w:numPr>
        <w:rPr>
          <w:rFonts w:ascii="Marianne" w:hAnsi="Marianne" w:cs="Arial"/>
          <w:b/>
          <w:color w:val="5862ED"/>
          <w:sz w:val="20"/>
          <w:szCs w:val="20"/>
          <w:u w:val="single"/>
        </w:rPr>
      </w:pPr>
      <w:r w:rsidRPr="00607C72">
        <w:rPr>
          <w:rFonts w:ascii="Marianne" w:hAnsi="Marianne" w:cs="Arial"/>
          <w:b/>
          <w:color w:val="5862ED"/>
          <w:sz w:val="20"/>
          <w:szCs w:val="20"/>
          <w:u w:val="single"/>
        </w:rPr>
        <w:t>Un geste pour la planète (critère environnemental)</w:t>
      </w:r>
    </w:p>
    <w:p w14:paraId="78DE7F02" w14:textId="77777777" w:rsidR="00C636FE" w:rsidRPr="00607C72" w:rsidRDefault="00C636FE" w:rsidP="00C636FE">
      <w:pPr>
        <w:tabs>
          <w:tab w:val="left" w:leader="dot" w:pos="10206"/>
        </w:tabs>
        <w:spacing w:after="0" w:line="240" w:lineRule="auto"/>
        <w:jc w:val="both"/>
        <w:rPr>
          <w:rFonts w:ascii="Marianne" w:hAnsi="Marianne" w:cs="Arial"/>
          <w:b/>
          <w:bCs/>
          <w:iCs/>
          <w:color w:val="5862ED"/>
          <w:sz w:val="20"/>
          <w:szCs w:val="20"/>
        </w:rPr>
      </w:pPr>
      <w:r w:rsidRPr="00607C72">
        <w:rPr>
          <w:rFonts w:ascii="Marianne" w:hAnsi="Marianne" w:cs="Arial"/>
          <w:b/>
          <w:bCs/>
          <w:iCs/>
          <w:color w:val="5862ED"/>
          <w:sz w:val="20"/>
          <w:szCs w:val="20"/>
        </w:rPr>
        <w:t>Le candidat est invité ci-dessous à synthétiser précisément les informations développées dans son mémoire technique pour permettre une lecture claire des éléments.</w:t>
      </w:r>
    </w:p>
    <w:p w14:paraId="0ABB6452" w14:textId="77777777" w:rsidR="00C636FE" w:rsidRPr="00607C72" w:rsidRDefault="00C636FE" w:rsidP="00C636FE">
      <w:pPr>
        <w:tabs>
          <w:tab w:val="left" w:leader="dot" w:pos="10206"/>
        </w:tabs>
        <w:spacing w:after="0" w:line="240" w:lineRule="auto"/>
        <w:rPr>
          <w:rFonts w:ascii="Marianne" w:hAnsi="Marianne" w:cs="Arial"/>
          <w:b/>
          <w:bCs/>
          <w:iCs/>
          <w:sz w:val="20"/>
          <w:szCs w:val="20"/>
        </w:rPr>
      </w:pPr>
    </w:p>
    <w:p w14:paraId="31332178" w14:textId="77777777" w:rsidR="00A93F2E" w:rsidRDefault="00C636FE" w:rsidP="00C636FE">
      <w:pPr>
        <w:tabs>
          <w:tab w:val="left" w:leader="dot" w:pos="10206"/>
        </w:tabs>
        <w:spacing w:after="0" w:line="240" w:lineRule="auto"/>
        <w:jc w:val="both"/>
        <w:rPr>
          <w:rFonts w:ascii="Marianne" w:hAnsi="Marianne" w:cs="Arial"/>
          <w:b/>
          <w:bCs/>
          <w:iCs/>
          <w:sz w:val="20"/>
          <w:szCs w:val="20"/>
        </w:rPr>
      </w:pPr>
      <w:r w:rsidRPr="00607C72">
        <w:rPr>
          <w:rFonts w:ascii="Marianne" w:hAnsi="Marianne" w:cs="Arial"/>
          <w:b/>
          <w:bCs/>
          <w:iCs/>
          <w:sz w:val="20"/>
          <w:szCs w:val="20"/>
        </w:rPr>
        <w:t xml:space="preserve">Durée certifiée de fabrication et de distribution du matériel présenté dans l’offre </w:t>
      </w:r>
      <w:r w:rsidRPr="00607C72">
        <w:rPr>
          <w:rFonts w:ascii="Marianne" w:hAnsi="Marianne" w:cs="Arial"/>
          <w:bCs/>
          <w:iCs/>
          <w:sz w:val="20"/>
          <w:szCs w:val="20"/>
        </w:rPr>
        <w:t>(pour les commandes complémentaires éventuelles) </w:t>
      </w:r>
      <w:r w:rsidRPr="00607C72">
        <w:rPr>
          <w:rFonts w:ascii="Marianne" w:hAnsi="Marianne" w:cs="Arial"/>
          <w:b/>
          <w:bCs/>
          <w:iCs/>
          <w:sz w:val="20"/>
          <w:szCs w:val="20"/>
        </w:rPr>
        <w:t>:</w:t>
      </w:r>
    </w:p>
    <w:p w14:paraId="5204432D" w14:textId="23B6A70B"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089207B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653DCBD1" w14:textId="77777777" w:rsidR="00C636FE" w:rsidRPr="00607C72" w:rsidRDefault="00C636FE" w:rsidP="00C636FE">
      <w:pPr>
        <w:pStyle w:val="Sansinterligne"/>
        <w:jc w:val="both"/>
        <w:rPr>
          <w:rFonts w:ascii="Marianne" w:hAnsi="Marianne" w:cs="Arial"/>
          <w:b/>
          <w:bCs/>
          <w:iCs/>
          <w:sz w:val="20"/>
          <w:szCs w:val="20"/>
        </w:rPr>
      </w:pPr>
    </w:p>
    <w:p w14:paraId="0EC10BD0" w14:textId="77777777" w:rsidR="00C636FE" w:rsidRPr="00607C72" w:rsidRDefault="00C636FE" w:rsidP="00C636FE">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des pièces détachées du matériel présenté dans l’offre (équivalent à l’IR : indice de réparabilité si disponible, sera fortement apprécié) : </w:t>
      </w:r>
      <w:r w:rsidRPr="00607C72">
        <w:rPr>
          <w:rFonts w:ascii="Marianne" w:eastAsia="Times New Roman" w:hAnsi="Marianne" w:cs="Arial"/>
          <w:sz w:val="20"/>
          <w:szCs w:val="20"/>
          <w:lang w:eastAsia="fr-FR"/>
        </w:rPr>
        <w:tab/>
      </w:r>
    </w:p>
    <w:p w14:paraId="1EEED9D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C27FE8C" w14:textId="77777777" w:rsidR="00C636FE" w:rsidRPr="00607C72" w:rsidRDefault="00C636FE" w:rsidP="00C636FE">
      <w:pPr>
        <w:pStyle w:val="Sansinterligne"/>
        <w:jc w:val="both"/>
        <w:rPr>
          <w:rFonts w:ascii="Marianne" w:hAnsi="Marianne" w:cs="Arial"/>
          <w:b/>
          <w:bCs/>
          <w:iCs/>
          <w:sz w:val="20"/>
          <w:szCs w:val="20"/>
        </w:rPr>
      </w:pPr>
    </w:p>
    <w:p w14:paraId="355D1AD9"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Durée/fréquence de remplacement des pièces d’usures classiques associés :</w:t>
      </w:r>
    </w:p>
    <w:p w14:paraId="4FDBD671"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FBE7E33" w14:textId="77777777" w:rsidR="00C636FE" w:rsidRPr="00607C72" w:rsidRDefault="00C636FE" w:rsidP="00C636FE">
      <w:pPr>
        <w:pStyle w:val="Sansinterligne"/>
        <w:jc w:val="both"/>
        <w:rPr>
          <w:rFonts w:ascii="Marianne" w:hAnsi="Marianne" w:cs="Arial"/>
          <w:b/>
          <w:bCs/>
          <w:iCs/>
          <w:sz w:val="20"/>
          <w:szCs w:val="20"/>
        </w:rPr>
      </w:pPr>
    </w:p>
    <w:p w14:paraId="09FC3981"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Protocole de préservation des pièces détachées pour prolongation de leur durée de vie (si possible) :</w:t>
      </w:r>
    </w:p>
    <w:p w14:paraId="2C36CE93"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4D9FA688"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p>
    <w:p w14:paraId="00C4940A"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Pourcentage de matière recyclée et/ou reconditionnée présente sur l’équipement détaillé dans l’offre (si concerné) :</w:t>
      </w:r>
    </w:p>
    <w:p w14:paraId="106FF4F0" w14:textId="77777777" w:rsidR="00C636FE" w:rsidRPr="00607C72" w:rsidRDefault="00C636FE" w:rsidP="00C636FE">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32146299" w14:textId="77777777" w:rsidR="00C636FE" w:rsidRPr="00607C72" w:rsidRDefault="00C636FE" w:rsidP="00C636FE">
      <w:pPr>
        <w:pStyle w:val="Sansinterligne"/>
        <w:jc w:val="both"/>
        <w:rPr>
          <w:rFonts w:ascii="Marianne" w:hAnsi="Marianne" w:cs="Arial"/>
          <w:b/>
          <w:bCs/>
          <w:iCs/>
          <w:sz w:val="20"/>
          <w:szCs w:val="20"/>
        </w:rPr>
      </w:pPr>
    </w:p>
    <w:p w14:paraId="53174A88"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Processus d’élimination des pièces détachées :</w:t>
      </w:r>
    </w:p>
    <w:p w14:paraId="3F93156A" w14:textId="77777777" w:rsidR="00C636FE" w:rsidRPr="00607C72" w:rsidRDefault="00C636FE" w:rsidP="00C636FE">
      <w:pPr>
        <w:pStyle w:val="Sansinterligne"/>
        <w:jc w:val="both"/>
        <w:rPr>
          <w:rFonts w:ascii="Marianne" w:hAnsi="Marianne" w:cs="Arial"/>
          <w:bCs/>
          <w:iCs/>
          <w:sz w:val="20"/>
          <w:szCs w:val="20"/>
        </w:rPr>
      </w:pPr>
      <w:r w:rsidRPr="00607C72">
        <w:rPr>
          <w:rFonts w:ascii="Marianne" w:hAnsi="Marianne" w:cs="Arial"/>
          <w:bCs/>
          <w:iCs/>
          <w:sz w:val="20"/>
          <w:szCs w:val="20"/>
        </w:rPr>
        <w:t>…………………………………………………………………………………………………………………………………………………………………………</w:t>
      </w:r>
    </w:p>
    <w:p w14:paraId="08A9691D" w14:textId="2D8EA03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66323CB3" w14:textId="77777777" w:rsidR="00C636FE" w:rsidRPr="00607C72" w:rsidRDefault="00C636FE" w:rsidP="00C636FE">
      <w:pPr>
        <w:pStyle w:val="Sansinterligne"/>
        <w:jc w:val="both"/>
        <w:rPr>
          <w:rFonts w:ascii="Marianne" w:hAnsi="Marianne" w:cs="Arial"/>
          <w:b/>
          <w:bCs/>
          <w:iCs/>
          <w:sz w:val="20"/>
          <w:szCs w:val="20"/>
        </w:rPr>
      </w:pPr>
    </w:p>
    <w:p w14:paraId="304F7D97"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
          <w:bCs/>
          <w:iCs/>
          <w:sz w:val="20"/>
          <w:szCs w:val="20"/>
        </w:rPr>
        <w:t>Reprise des matériels usagés pour recyclage, avec remise et/ou avoir pour l’acquisition d’autres équipements ou pièces détachées :</w:t>
      </w:r>
    </w:p>
    <w:p w14:paraId="7491C62B" w14:textId="77777777" w:rsidR="00C636FE" w:rsidRPr="00607C72"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176C684B" w14:textId="77777777" w:rsidR="00C636FE" w:rsidRPr="00607C72" w:rsidRDefault="00C636FE" w:rsidP="00C636FE">
      <w:pPr>
        <w:pStyle w:val="Sansinterligne"/>
        <w:jc w:val="both"/>
        <w:rPr>
          <w:rFonts w:ascii="Marianne" w:hAnsi="Marianne" w:cs="Arial"/>
          <w:b/>
          <w:bCs/>
          <w:iCs/>
          <w:sz w:val="20"/>
          <w:szCs w:val="20"/>
        </w:rPr>
      </w:pPr>
    </w:p>
    <w:p w14:paraId="34E9C4B6" w14:textId="2D7219BA" w:rsidR="00C636FE" w:rsidRPr="00607C72" w:rsidRDefault="00C636FE" w:rsidP="00C636FE">
      <w:pPr>
        <w:pStyle w:val="Sansinterligne"/>
        <w:jc w:val="both"/>
        <w:rPr>
          <w:rFonts w:ascii="Marianne" w:hAnsi="Marianne" w:cs="Arial"/>
          <w:bCs/>
          <w:iCs/>
          <w:sz w:val="20"/>
          <w:szCs w:val="20"/>
        </w:rPr>
      </w:pPr>
      <w:r w:rsidRPr="00607C72">
        <w:rPr>
          <w:rFonts w:ascii="Marianne" w:hAnsi="Marianne" w:cs="Arial"/>
          <w:b/>
          <w:bCs/>
          <w:iCs/>
          <w:sz w:val="20"/>
          <w:szCs w:val="20"/>
        </w:rPr>
        <w:t xml:space="preserve">Développement durable </w:t>
      </w:r>
      <w:r w:rsidRPr="00607C72">
        <w:rPr>
          <w:rFonts w:ascii="Marianne" w:hAnsi="Marianne" w:cs="Arial"/>
          <w:i/>
          <w:sz w:val="20"/>
          <w:szCs w:val="20"/>
        </w:rPr>
        <w:t xml:space="preserve">(indiquer les informations complémentaires permettant d’apprécier le fonctionnement de la société </w:t>
      </w:r>
      <w:r w:rsidR="0091334E" w:rsidRPr="00607C72">
        <w:rPr>
          <w:rFonts w:ascii="Marianne" w:hAnsi="Marianne" w:cs="Arial"/>
          <w:i/>
          <w:sz w:val="20"/>
          <w:szCs w:val="20"/>
        </w:rPr>
        <w:t>en termes de</w:t>
      </w:r>
      <w:r w:rsidRPr="00607C72">
        <w:rPr>
          <w:rFonts w:ascii="Marianne" w:hAnsi="Marianne" w:cs="Arial"/>
          <w:i/>
          <w:sz w:val="20"/>
          <w:szCs w:val="20"/>
        </w:rPr>
        <w:t xml:space="preserve"> développement durable, recyclage, jouvence, action DD&amp;RS…). Le candidat peut indiquer les pages du mémoire technique où trouver les informations </w:t>
      </w:r>
      <w:r w:rsidRPr="00607C72">
        <w:rPr>
          <w:rFonts w:ascii="Marianne" w:hAnsi="Marianne" w:cs="Arial"/>
          <w:bCs/>
          <w:iCs/>
          <w:sz w:val="20"/>
          <w:szCs w:val="20"/>
        </w:rPr>
        <w:t>: …………………………………………………………………………………………………………………………………………………………………………</w:t>
      </w:r>
    </w:p>
    <w:p w14:paraId="072C4E31" w14:textId="77777777" w:rsidR="00C636FE" w:rsidRDefault="00C636FE" w:rsidP="00C636FE">
      <w:pPr>
        <w:pStyle w:val="Sansinterligne"/>
        <w:jc w:val="both"/>
        <w:rPr>
          <w:rFonts w:ascii="Marianne" w:hAnsi="Marianne" w:cs="Arial"/>
          <w:b/>
          <w:bCs/>
          <w:iCs/>
          <w:sz w:val="20"/>
          <w:szCs w:val="20"/>
        </w:rPr>
      </w:pPr>
      <w:r w:rsidRPr="00607C72">
        <w:rPr>
          <w:rFonts w:ascii="Marianne" w:hAnsi="Marianne" w:cs="Arial"/>
          <w:bCs/>
          <w:iCs/>
          <w:sz w:val="20"/>
          <w:szCs w:val="20"/>
        </w:rPr>
        <w:t>…………………………………………………………………………………………………………………………………………………………………………</w:t>
      </w:r>
    </w:p>
    <w:p w14:paraId="733B7FA7" w14:textId="77777777" w:rsidR="004B6CF5"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C9D27C6" w14:textId="77777777" w:rsidR="004B6CF5"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440BA561" w14:textId="77777777" w:rsidR="004B6CF5" w:rsidRPr="001B1342" w:rsidRDefault="004B6CF5" w:rsidP="004B6CF5">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w:t>
      </w:r>
      <w:r w:rsidRPr="001B1342">
        <w:rPr>
          <w:rFonts w:ascii="Marianne" w:eastAsia="Times New Roman" w:hAnsi="Marianne" w:cs="Arial"/>
          <w:sz w:val="20"/>
          <w:szCs w:val="20"/>
          <w:lang w:eastAsia="fr-FR"/>
        </w:rPr>
        <w:tab/>
        <w:t>le</w:t>
      </w:r>
      <w:r w:rsidRPr="001B1342">
        <w:rPr>
          <w:rFonts w:ascii="Marianne" w:eastAsia="Times New Roman" w:hAnsi="Marianne" w:cs="Arial"/>
          <w:sz w:val="20"/>
          <w:szCs w:val="20"/>
          <w:lang w:eastAsia="fr-FR"/>
        </w:rPr>
        <w:tab/>
      </w:r>
      <w:r w:rsidRPr="001B1342">
        <w:rPr>
          <w:rFonts w:ascii="Marianne" w:eastAsia="Times New Roman" w:hAnsi="Marianne" w:cs="Arial"/>
          <w:sz w:val="20"/>
          <w:szCs w:val="20"/>
          <w:lang w:eastAsia="fr-FR"/>
        </w:rPr>
        <w:tab/>
        <w:t>A Lille, le</w:t>
      </w:r>
      <w:r w:rsidRPr="001B1342">
        <w:rPr>
          <w:rFonts w:ascii="Marianne" w:eastAsia="Times New Roman" w:hAnsi="Marianne" w:cs="Arial"/>
          <w:sz w:val="20"/>
          <w:szCs w:val="20"/>
          <w:lang w:eastAsia="fr-FR"/>
        </w:rPr>
        <w:tab/>
      </w:r>
    </w:p>
    <w:p w14:paraId="0DD45AE6" w14:textId="77777777" w:rsidR="004B6CF5" w:rsidRPr="00C06BBA" w:rsidRDefault="004B6CF5" w:rsidP="004B6CF5">
      <w:pPr>
        <w:tabs>
          <w:tab w:val="left" w:pos="5670"/>
        </w:tabs>
        <w:spacing w:after="0" w:line="240" w:lineRule="auto"/>
        <w:rPr>
          <w:rFonts w:ascii="Marianne" w:eastAsia="Times New Roman" w:hAnsi="Marianne" w:cs="Arial"/>
          <w:sz w:val="16"/>
          <w:szCs w:val="20"/>
          <w:lang w:eastAsia="fr-FR"/>
        </w:rPr>
      </w:pPr>
      <w:r w:rsidRPr="00C06BBA">
        <w:rPr>
          <w:rFonts w:ascii="Marianne" w:eastAsia="Times New Roman" w:hAnsi="Marianne" w:cs="Arial"/>
          <w:sz w:val="16"/>
          <w:szCs w:val="20"/>
          <w:lang w:eastAsia="fr-FR"/>
        </w:rPr>
        <w:t>Le Représentant désigné de la société</w:t>
      </w:r>
      <w:r w:rsidRPr="00C06BBA">
        <w:rPr>
          <w:rFonts w:ascii="Marianne" w:eastAsia="Times New Roman" w:hAnsi="Marianne" w:cs="Arial"/>
          <w:sz w:val="16"/>
          <w:szCs w:val="20"/>
          <w:lang w:eastAsia="fr-FR"/>
        </w:rPr>
        <w:tab/>
        <w:t>Le Pouvoir Adjudicateur,</w:t>
      </w:r>
    </w:p>
    <w:p w14:paraId="26AFE92C" w14:textId="77777777" w:rsidR="004B6CF5" w:rsidRPr="00C06BBA" w:rsidRDefault="004B6CF5" w:rsidP="004B6CF5">
      <w:pPr>
        <w:tabs>
          <w:tab w:val="left" w:pos="6237"/>
        </w:tabs>
        <w:spacing w:after="0" w:line="240" w:lineRule="auto"/>
        <w:rPr>
          <w:rFonts w:ascii="Marianne" w:eastAsia="Times New Roman" w:hAnsi="Marianne" w:cs="Arial"/>
          <w:i/>
          <w:sz w:val="16"/>
          <w:szCs w:val="20"/>
          <w:lang w:eastAsia="fr-FR"/>
        </w:rPr>
      </w:pPr>
      <w:r w:rsidRPr="00C06BBA">
        <w:rPr>
          <w:rFonts w:ascii="Marianne" w:eastAsia="Times New Roman" w:hAnsi="Marianne" w:cs="Arial"/>
          <w:i/>
          <w:sz w:val="16"/>
          <w:szCs w:val="20"/>
          <w:lang w:eastAsia="fr-FR"/>
        </w:rPr>
        <w:t>(</w:t>
      </w:r>
      <w:proofErr w:type="gramStart"/>
      <w:r w:rsidRPr="00C06BBA">
        <w:rPr>
          <w:rFonts w:ascii="Marianne" w:eastAsia="Times New Roman" w:hAnsi="Marianne" w:cs="Arial"/>
          <w:i/>
          <w:sz w:val="16"/>
          <w:szCs w:val="20"/>
          <w:lang w:eastAsia="fr-FR"/>
        </w:rPr>
        <w:t>prénom</w:t>
      </w:r>
      <w:proofErr w:type="gramEnd"/>
      <w:r w:rsidRPr="00C06BBA">
        <w:rPr>
          <w:rFonts w:ascii="Marianne" w:eastAsia="Times New Roman" w:hAnsi="Marianne" w:cs="Arial"/>
          <w:i/>
          <w:sz w:val="16"/>
          <w:szCs w:val="20"/>
          <w:lang w:eastAsia="fr-FR"/>
        </w:rPr>
        <w:t>, nom + signature + cachet commercial)</w:t>
      </w:r>
    </w:p>
    <w:sectPr w:rsidR="004B6CF5" w:rsidRPr="00C06BBA" w:rsidSect="0064736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3CC41" w14:textId="77777777" w:rsidR="009F1C64" w:rsidRDefault="009F1C64" w:rsidP="00D1297F">
      <w:pPr>
        <w:spacing w:after="0" w:line="240" w:lineRule="auto"/>
      </w:pPr>
      <w:r>
        <w:separator/>
      </w:r>
    </w:p>
  </w:endnote>
  <w:endnote w:type="continuationSeparator" w:id="0">
    <w:p w14:paraId="177E349C"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734F" w14:textId="057FD2F2" w:rsidR="00AA0B56" w:rsidRPr="001B1342" w:rsidRDefault="00E20C95" w:rsidP="00624586">
    <w:pPr>
      <w:pStyle w:val="Pieddepage"/>
      <w:tabs>
        <w:tab w:val="clear" w:pos="4536"/>
        <w:tab w:val="clear" w:pos="9072"/>
        <w:tab w:val="left" w:pos="8505"/>
      </w:tabs>
      <w:rPr>
        <w:rFonts w:ascii="Marianne" w:hAnsi="Marianne"/>
        <w:sz w:val="18"/>
        <w:szCs w:val="18"/>
        <w:highlight w:val="yellow"/>
      </w:rPr>
    </w:pPr>
    <w:r>
      <w:rPr>
        <w:rFonts w:ascii="Marianne" w:hAnsi="Marianne"/>
        <w:sz w:val="18"/>
        <w:szCs w:val="18"/>
      </w:rPr>
      <w:t>TECSANTE25</w:t>
    </w:r>
    <w:r w:rsidR="00E62DBA">
      <w:rPr>
        <w:rFonts w:ascii="Marianne" w:hAnsi="Marianne"/>
        <w:sz w:val="18"/>
        <w:szCs w:val="18"/>
      </w:rPr>
      <w:t>3</w:t>
    </w:r>
    <w:r w:rsidR="00D16643" w:rsidRPr="001B1342">
      <w:rPr>
        <w:rFonts w:ascii="Marianne" w:hAnsi="Marianne"/>
        <w:sz w:val="18"/>
        <w:szCs w:val="18"/>
      </w:rPr>
      <w:t xml:space="preserve"> – Annexe </w:t>
    </w:r>
    <w:r w:rsidR="00450E89">
      <w:rPr>
        <w:rFonts w:ascii="Marianne" w:hAnsi="Marianne"/>
        <w:sz w:val="18"/>
        <w:szCs w:val="18"/>
      </w:rPr>
      <w:t xml:space="preserve">1 </w:t>
    </w:r>
    <w:r w:rsidR="00D16643" w:rsidRPr="001B1342">
      <w:rPr>
        <w:rFonts w:ascii="Marianne" w:hAnsi="Marianne"/>
        <w:sz w:val="18"/>
        <w:szCs w:val="18"/>
      </w:rPr>
      <w:t>à l’ATTRI 1</w:t>
    </w:r>
    <w:r w:rsidR="00B27D51" w:rsidRPr="001B1342">
      <w:rPr>
        <w:rFonts w:ascii="Marianne" w:hAnsi="Marianne"/>
        <w:sz w:val="18"/>
        <w:szCs w:val="18"/>
      </w:rPr>
      <w:t xml:space="preserve"> – OFFRE DE BASE</w:t>
    </w:r>
    <w:r w:rsidR="00D16643" w:rsidRPr="001B1342">
      <w:rPr>
        <w:rFonts w:ascii="Marianne" w:hAnsi="Marianne"/>
        <w:sz w:val="18"/>
        <w:szCs w:val="18"/>
      </w:rPr>
      <w:tab/>
    </w:r>
    <w:sdt>
      <w:sdtPr>
        <w:rPr>
          <w:rFonts w:ascii="Marianne" w:hAnsi="Marianne"/>
          <w:sz w:val="18"/>
          <w:szCs w:val="18"/>
        </w:rPr>
        <w:id w:val="-401217738"/>
        <w:docPartObj>
          <w:docPartGallery w:val="Page Numbers (Bottom of Page)"/>
          <w:docPartUnique/>
        </w:docPartObj>
      </w:sdtPr>
      <w:sdtEndPr/>
      <w:sdtContent>
        <w:r w:rsidR="00D16643" w:rsidRPr="001B1342">
          <w:rPr>
            <w:rFonts w:ascii="Marianne" w:hAnsi="Marianne"/>
            <w:sz w:val="18"/>
            <w:szCs w:val="18"/>
          </w:rPr>
          <w:fldChar w:fldCharType="begin"/>
        </w:r>
        <w:r w:rsidR="00D16643" w:rsidRPr="001B1342">
          <w:rPr>
            <w:rFonts w:ascii="Marianne" w:hAnsi="Marianne"/>
            <w:sz w:val="18"/>
            <w:szCs w:val="18"/>
          </w:rPr>
          <w:instrText>PAGE   \* MERGEFORMAT</w:instrText>
        </w:r>
        <w:r w:rsidR="00D16643" w:rsidRPr="001B1342">
          <w:rPr>
            <w:rFonts w:ascii="Marianne" w:hAnsi="Marianne"/>
            <w:sz w:val="18"/>
            <w:szCs w:val="18"/>
          </w:rPr>
          <w:fldChar w:fldCharType="separate"/>
        </w:r>
        <w:r w:rsidR="00C636FE">
          <w:rPr>
            <w:rFonts w:ascii="Marianne" w:hAnsi="Marianne"/>
            <w:noProof/>
            <w:sz w:val="18"/>
            <w:szCs w:val="18"/>
          </w:rPr>
          <w:t>3</w:t>
        </w:r>
        <w:r w:rsidR="00D16643" w:rsidRPr="001B1342">
          <w:rPr>
            <w:rFonts w:ascii="Marianne" w:hAnsi="Marianne"/>
            <w:sz w:val="18"/>
            <w:szCs w:val="18"/>
          </w:rPr>
          <w:fldChar w:fldCharType="end"/>
        </w:r>
        <w:r w:rsidR="005E17CF" w:rsidRPr="001B1342">
          <w:rPr>
            <w:rFonts w:ascii="Marianne" w:hAnsi="Marianne"/>
            <w:sz w:val="18"/>
            <w:szCs w:val="18"/>
          </w:rPr>
          <w:t>/</w:t>
        </w:r>
        <w:r w:rsidR="00B74555">
          <w:rPr>
            <w:rFonts w:ascii="Marianne" w:hAnsi="Marianne"/>
            <w:sz w:val="18"/>
            <w:szCs w:val="18"/>
          </w:rPr>
          <w:t>8</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0F8A1" w14:textId="77777777" w:rsidR="009F1C64" w:rsidRDefault="009F1C64" w:rsidP="00D1297F">
      <w:pPr>
        <w:spacing w:after="0" w:line="240" w:lineRule="auto"/>
      </w:pPr>
      <w:r>
        <w:separator/>
      </w:r>
    </w:p>
  </w:footnote>
  <w:footnote w:type="continuationSeparator" w:id="0">
    <w:p w14:paraId="202D8D9B"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E9C3" w14:textId="79B5C0D6" w:rsidR="006032AF" w:rsidRDefault="001B1342" w:rsidP="00D52AED">
    <w:pPr>
      <w:pStyle w:val="En-tte"/>
      <w:tabs>
        <w:tab w:val="clear" w:pos="4536"/>
        <w:tab w:val="clear" w:pos="9072"/>
      </w:tabs>
      <w:jc w:val="right"/>
      <w:rPr>
        <w:rFonts w:ascii="Marianne" w:hAnsi="Marianne"/>
        <w:b/>
      </w:rPr>
    </w:pPr>
    <w:r w:rsidRPr="001B1342">
      <w:rPr>
        <w:rFonts w:ascii="Marianne" w:hAnsi="Marianne"/>
        <w:noProof/>
        <w:lang w:eastAsia="fr-FR"/>
      </w:rPr>
      <w:drawing>
        <wp:anchor distT="0" distB="0" distL="114300" distR="114300" simplePos="0" relativeHeight="251658240" behindDoc="0" locked="0" layoutInCell="1" allowOverlap="1" wp14:anchorId="5F0D16FB" wp14:editId="1437850F">
          <wp:simplePos x="0" y="0"/>
          <wp:positionH relativeFrom="column">
            <wp:posOffset>-8255</wp:posOffset>
          </wp:positionH>
          <wp:positionV relativeFrom="paragraph">
            <wp:posOffset>-137160</wp:posOffset>
          </wp:positionV>
          <wp:extent cx="1865630" cy="494030"/>
          <wp:effectExtent l="0" t="0" r="127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r w:rsidR="00C12D99" w:rsidRPr="001B1342">
      <w:rPr>
        <w:rFonts w:ascii="Marianne" w:hAnsi="Marianne"/>
        <w:b/>
      </w:rPr>
      <w:t>ANNEXE</w:t>
    </w:r>
    <w:r w:rsidR="00681AF4" w:rsidRPr="001B1342">
      <w:rPr>
        <w:rFonts w:ascii="Marianne" w:hAnsi="Marianne"/>
        <w:b/>
      </w:rPr>
      <w:t xml:space="preserve"> </w:t>
    </w:r>
    <w:r w:rsidR="00450E89">
      <w:rPr>
        <w:rFonts w:ascii="Marianne" w:hAnsi="Marianne"/>
        <w:b/>
      </w:rPr>
      <w:t xml:space="preserve">1 </w:t>
    </w:r>
    <w:r w:rsidR="00601A7B" w:rsidRPr="001B1342">
      <w:rPr>
        <w:rFonts w:ascii="Marianne" w:hAnsi="Marianne"/>
        <w:b/>
      </w:rPr>
      <w:t>A L’ATTRI 1</w:t>
    </w:r>
  </w:p>
  <w:p w14:paraId="3BAF2657" w14:textId="24117165" w:rsidR="00D1297F" w:rsidRPr="001B1342" w:rsidRDefault="001B1342" w:rsidP="00D52AED">
    <w:pPr>
      <w:pStyle w:val="En-tte"/>
      <w:tabs>
        <w:tab w:val="clear" w:pos="4536"/>
        <w:tab w:val="clear" w:pos="9072"/>
      </w:tabs>
      <w:jc w:val="right"/>
    </w:pPr>
    <w:r w:rsidRPr="001B1342">
      <w:rPr>
        <w:rFonts w:ascii="Marianne" w:hAnsi="Marianne"/>
        <w:b/>
      </w:rPr>
      <w:t>OFFRE DE BASE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924B9A"/>
    <w:multiLevelType w:val="hybridMultilevel"/>
    <w:tmpl w:val="CECE4392"/>
    <w:lvl w:ilvl="0" w:tplc="DB9A22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AA6435"/>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AC1A0E"/>
    <w:multiLevelType w:val="hybridMultilevel"/>
    <w:tmpl w:val="528AFC86"/>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16B1F76"/>
    <w:multiLevelType w:val="hybridMultilevel"/>
    <w:tmpl w:val="72709914"/>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C46A0B"/>
    <w:multiLevelType w:val="hybridMultilevel"/>
    <w:tmpl w:val="B1126D6C"/>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40046C"/>
    <w:multiLevelType w:val="hybridMultilevel"/>
    <w:tmpl w:val="5CE40C7E"/>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C73024"/>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B037ADE"/>
    <w:multiLevelType w:val="hybridMultilevel"/>
    <w:tmpl w:val="9AB45940"/>
    <w:lvl w:ilvl="0" w:tplc="FFFFFFFF">
      <w:start w:val="1"/>
      <w:numFmt w:val="decimal"/>
      <w:lvlText w:val="%1-"/>
      <w:lvlJc w:val="left"/>
      <w:pPr>
        <w:ind w:left="720" w:hanging="360"/>
      </w:pPr>
      <w:rPr>
        <w:rFonts w:hint="default"/>
        <w:color w:val="5862E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D01887"/>
    <w:multiLevelType w:val="hybridMultilevel"/>
    <w:tmpl w:val="BC1AD95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3573999">
    <w:abstractNumId w:val="18"/>
  </w:num>
  <w:num w:numId="2" w16cid:durableId="712847116">
    <w:abstractNumId w:val="11"/>
  </w:num>
  <w:num w:numId="3" w16cid:durableId="877231975">
    <w:abstractNumId w:val="13"/>
  </w:num>
  <w:num w:numId="4" w16cid:durableId="642585839">
    <w:abstractNumId w:val="2"/>
  </w:num>
  <w:num w:numId="5" w16cid:durableId="1416169148">
    <w:abstractNumId w:val="0"/>
  </w:num>
  <w:num w:numId="6" w16cid:durableId="1422145373">
    <w:abstractNumId w:val="1"/>
  </w:num>
  <w:num w:numId="7" w16cid:durableId="826022422">
    <w:abstractNumId w:val="4"/>
  </w:num>
  <w:num w:numId="8" w16cid:durableId="1061946242">
    <w:abstractNumId w:val="6"/>
  </w:num>
  <w:num w:numId="9" w16cid:durableId="710155775">
    <w:abstractNumId w:val="5"/>
  </w:num>
  <w:num w:numId="10" w16cid:durableId="864363352">
    <w:abstractNumId w:val="10"/>
  </w:num>
  <w:num w:numId="11" w16cid:durableId="158693290">
    <w:abstractNumId w:val="16"/>
  </w:num>
  <w:num w:numId="12" w16cid:durableId="1284002388">
    <w:abstractNumId w:val="14"/>
  </w:num>
  <w:num w:numId="13" w16cid:durableId="1583447656">
    <w:abstractNumId w:val="3"/>
  </w:num>
  <w:num w:numId="14" w16cid:durableId="285433613">
    <w:abstractNumId w:val="7"/>
  </w:num>
  <w:num w:numId="15" w16cid:durableId="1094280805">
    <w:abstractNumId w:val="15"/>
  </w:num>
  <w:num w:numId="16" w16cid:durableId="653878970">
    <w:abstractNumId w:val="19"/>
  </w:num>
  <w:num w:numId="17" w16cid:durableId="1352416304">
    <w:abstractNumId w:val="12"/>
  </w:num>
  <w:num w:numId="18" w16cid:durableId="1752501252">
    <w:abstractNumId w:val="17"/>
  </w:num>
  <w:num w:numId="19" w16cid:durableId="416564699">
    <w:abstractNumId w:val="9"/>
  </w:num>
  <w:num w:numId="20" w16cid:durableId="14058827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000DB"/>
    <w:rsid w:val="00020D7E"/>
    <w:rsid w:val="00031B5B"/>
    <w:rsid w:val="000367CA"/>
    <w:rsid w:val="000410A3"/>
    <w:rsid w:val="00044690"/>
    <w:rsid w:val="00045800"/>
    <w:rsid w:val="00047C8D"/>
    <w:rsid w:val="0005007D"/>
    <w:rsid w:val="00054BC7"/>
    <w:rsid w:val="000722FC"/>
    <w:rsid w:val="00072C0C"/>
    <w:rsid w:val="00086228"/>
    <w:rsid w:val="0009291A"/>
    <w:rsid w:val="000A1AA9"/>
    <w:rsid w:val="000B1053"/>
    <w:rsid w:val="000B1D42"/>
    <w:rsid w:val="000B6BA0"/>
    <w:rsid w:val="000E409D"/>
    <w:rsid w:val="000F251F"/>
    <w:rsid w:val="00101C9B"/>
    <w:rsid w:val="00110728"/>
    <w:rsid w:val="0012009C"/>
    <w:rsid w:val="00122842"/>
    <w:rsid w:val="00130A49"/>
    <w:rsid w:val="00143C9F"/>
    <w:rsid w:val="001502CB"/>
    <w:rsid w:val="001561D7"/>
    <w:rsid w:val="00156FA5"/>
    <w:rsid w:val="00163A19"/>
    <w:rsid w:val="00166A5E"/>
    <w:rsid w:val="00172892"/>
    <w:rsid w:val="001776FF"/>
    <w:rsid w:val="0018743F"/>
    <w:rsid w:val="00192C73"/>
    <w:rsid w:val="001A00B1"/>
    <w:rsid w:val="001A4E38"/>
    <w:rsid w:val="001B1342"/>
    <w:rsid w:val="001D4B02"/>
    <w:rsid w:val="001F621F"/>
    <w:rsid w:val="001F7AE7"/>
    <w:rsid w:val="00267306"/>
    <w:rsid w:val="00286B14"/>
    <w:rsid w:val="00286EC1"/>
    <w:rsid w:val="00287988"/>
    <w:rsid w:val="00291C9D"/>
    <w:rsid w:val="002B17C8"/>
    <w:rsid w:val="002D5C53"/>
    <w:rsid w:val="002E27F9"/>
    <w:rsid w:val="00327F80"/>
    <w:rsid w:val="003533F9"/>
    <w:rsid w:val="00363B20"/>
    <w:rsid w:val="00366259"/>
    <w:rsid w:val="00377820"/>
    <w:rsid w:val="00384989"/>
    <w:rsid w:val="0038622E"/>
    <w:rsid w:val="0039433D"/>
    <w:rsid w:val="003A473A"/>
    <w:rsid w:val="003B0913"/>
    <w:rsid w:val="003B34F9"/>
    <w:rsid w:val="003C05D4"/>
    <w:rsid w:val="003C52E2"/>
    <w:rsid w:val="003C60FD"/>
    <w:rsid w:val="003E310C"/>
    <w:rsid w:val="003F0B0B"/>
    <w:rsid w:val="004064A7"/>
    <w:rsid w:val="00410677"/>
    <w:rsid w:val="00425323"/>
    <w:rsid w:val="00450E89"/>
    <w:rsid w:val="004744DC"/>
    <w:rsid w:val="00480A35"/>
    <w:rsid w:val="004B3003"/>
    <w:rsid w:val="004B6CF5"/>
    <w:rsid w:val="004C29DA"/>
    <w:rsid w:val="004D2649"/>
    <w:rsid w:val="00513BE2"/>
    <w:rsid w:val="00516634"/>
    <w:rsid w:val="0052463F"/>
    <w:rsid w:val="0053076C"/>
    <w:rsid w:val="00533C72"/>
    <w:rsid w:val="00556549"/>
    <w:rsid w:val="00561F20"/>
    <w:rsid w:val="00575C9C"/>
    <w:rsid w:val="005A2956"/>
    <w:rsid w:val="005A7C3B"/>
    <w:rsid w:val="005E17CF"/>
    <w:rsid w:val="005E6274"/>
    <w:rsid w:val="005F1E91"/>
    <w:rsid w:val="005F5AB9"/>
    <w:rsid w:val="00600916"/>
    <w:rsid w:val="00601A7B"/>
    <w:rsid w:val="006032AF"/>
    <w:rsid w:val="00624586"/>
    <w:rsid w:val="00640EFF"/>
    <w:rsid w:val="00642EC8"/>
    <w:rsid w:val="00647364"/>
    <w:rsid w:val="0065541E"/>
    <w:rsid w:val="0066051D"/>
    <w:rsid w:val="00665DAE"/>
    <w:rsid w:val="00676648"/>
    <w:rsid w:val="00681AF4"/>
    <w:rsid w:val="006831FC"/>
    <w:rsid w:val="006943DD"/>
    <w:rsid w:val="00695A74"/>
    <w:rsid w:val="006A11A0"/>
    <w:rsid w:val="006B6172"/>
    <w:rsid w:val="006C4272"/>
    <w:rsid w:val="006C62A2"/>
    <w:rsid w:val="006D48E2"/>
    <w:rsid w:val="006E0C8A"/>
    <w:rsid w:val="006E3F75"/>
    <w:rsid w:val="006E5F6E"/>
    <w:rsid w:val="006E7D45"/>
    <w:rsid w:val="006F5DFF"/>
    <w:rsid w:val="006F603D"/>
    <w:rsid w:val="00706490"/>
    <w:rsid w:val="00742222"/>
    <w:rsid w:val="00761119"/>
    <w:rsid w:val="007809A2"/>
    <w:rsid w:val="00784464"/>
    <w:rsid w:val="007C25A3"/>
    <w:rsid w:val="007C36A2"/>
    <w:rsid w:val="007D41F2"/>
    <w:rsid w:val="007F03E2"/>
    <w:rsid w:val="00810B68"/>
    <w:rsid w:val="00883D72"/>
    <w:rsid w:val="008920F6"/>
    <w:rsid w:val="008B491C"/>
    <w:rsid w:val="008E5191"/>
    <w:rsid w:val="008E57A1"/>
    <w:rsid w:val="008F619C"/>
    <w:rsid w:val="009030CF"/>
    <w:rsid w:val="0091334E"/>
    <w:rsid w:val="0091429F"/>
    <w:rsid w:val="00934533"/>
    <w:rsid w:val="009479D8"/>
    <w:rsid w:val="009906E7"/>
    <w:rsid w:val="009A1C1B"/>
    <w:rsid w:val="009B0625"/>
    <w:rsid w:val="009D08FC"/>
    <w:rsid w:val="009E04A9"/>
    <w:rsid w:val="009E7EB5"/>
    <w:rsid w:val="009F1C64"/>
    <w:rsid w:val="00A10F10"/>
    <w:rsid w:val="00A375BC"/>
    <w:rsid w:val="00A5432B"/>
    <w:rsid w:val="00A5653B"/>
    <w:rsid w:val="00A60BD6"/>
    <w:rsid w:val="00A93F2E"/>
    <w:rsid w:val="00A97C76"/>
    <w:rsid w:val="00AA0B56"/>
    <w:rsid w:val="00AA3C36"/>
    <w:rsid w:val="00AF1DD7"/>
    <w:rsid w:val="00AF1E5A"/>
    <w:rsid w:val="00AF1E8E"/>
    <w:rsid w:val="00B27D51"/>
    <w:rsid w:val="00B468C7"/>
    <w:rsid w:val="00B56387"/>
    <w:rsid w:val="00B579AC"/>
    <w:rsid w:val="00B6119C"/>
    <w:rsid w:val="00B66FBA"/>
    <w:rsid w:val="00B74555"/>
    <w:rsid w:val="00B82F98"/>
    <w:rsid w:val="00B942F9"/>
    <w:rsid w:val="00B966AD"/>
    <w:rsid w:val="00BA1281"/>
    <w:rsid w:val="00BA46A5"/>
    <w:rsid w:val="00BB4D1D"/>
    <w:rsid w:val="00BE2802"/>
    <w:rsid w:val="00BE2DA5"/>
    <w:rsid w:val="00BF0D0B"/>
    <w:rsid w:val="00BF6ECA"/>
    <w:rsid w:val="00C12CD9"/>
    <w:rsid w:val="00C12D99"/>
    <w:rsid w:val="00C36B38"/>
    <w:rsid w:val="00C475ED"/>
    <w:rsid w:val="00C636FE"/>
    <w:rsid w:val="00C74D1D"/>
    <w:rsid w:val="00C77AEE"/>
    <w:rsid w:val="00C965C4"/>
    <w:rsid w:val="00C96F6C"/>
    <w:rsid w:val="00CA0E08"/>
    <w:rsid w:val="00CB3C0E"/>
    <w:rsid w:val="00CB7BEF"/>
    <w:rsid w:val="00CC5385"/>
    <w:rsid w:val="00CD5BF4"/>
    <w:rsid w:val="00CF4DC1"/>
    <w:rsid w:val="00D050B8"/>
    <w:rsid w:val="00D07608"/>
    <w:rsid w:val="00D1297F"/>
    <w:rsid w:val="00D16643"/>
    <w:rsid w:val="00D2479F"/>
    <w:rsid w:val="00D255D9"/>
    <w:rsid w:val="00D514D8"/>
    <w:rsid w:val="00D52AED"/>
    <w:rsid w:val="00D858BD"/>
    <w:rsid w:val="00DA3C25"/>
    <w:rsid w:val="00DA4138"/>
    <w:rsid w:val="00DB2FBF"/>
    <w:rsid w:val="00DC421E"/>
    <w:rsid w:val="00DD05F9"/>
    <w:rsid w:val="00DD2DBD"/>
    <w:rsid w:val="00DD544E"/>
    <w:rsid w:val="00DD5518"/>
    <w:rsid w:val="00E068F3"/>
    <w:rsid w:val="00E07A78"/>
    <w:rsid w:val="00E20008"/>
    <w:rsid w:val="00E20352"/>
    <w:rsid w:val="00E20C95"/>
    <w:rsid w:val="00E22FDC"/>
    <w:rsid w:val="00E47069"/>
    <w:rsid w:val="00E55AE2"/>
    <w:rsid w:val="00E62DBA"/>
    <w:rsid w:val="00E82EFD"/>
    <w:rsid w:val="00E972C3"/>
    <w:rsid w:val="00EA16B1"/>
    <w:rsid w:val="00EC099C"/>
    <w:rsid w:val="00EF6B71"/>
    <w:rsid w:val="00F0235D"/>
    <w:rsid w:val="00F11A01"/>
    <w:rsid w:val="00F334EB"/>
    <w:rsid w:val="00F40180"/>
    <w:rsid w:val="00F53513"/>
    <w:rsid w:val="00F81DB9"/>
    <w:rsid w:val="00F870B0"/>
    <w:rsid w:val="00F96151"/>
    <w:rsid w:val="00FA5296"/>
    <w:rsid w:val="00FB613E"/>
    <w:rsid w:val="00FC6364"/>
    <w:rsid w:val="00FE08BF"/>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6913"/>
    <o:shapelayout v:ext="edit">
      <o:idmap v:ext="edit" data="1"/>
    </o:shapelayout>
  </w:shapeDefaults>
  <w:decimalSymbol w:val=","/>
  <w:listSeparator w:val=";"/>
  <w14:docId w14:val="431B6130"/>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14A063B-1023-4E73-9197-4FBCAA72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2135</Words>
  <Characters>11747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Melanie Happillon</cp:lastModifiedBy>
  <cp:revision>40</cp:revision>
  <cp:lastPrinted>2019-05-21T09:44:00Z</cp:lastPrinted>
  <dcterms:created xsi:type="dcterms:W3CDTF">2022-01-18T14:40:00Z</dcterms:created>
  <dcterms:modified xsi:type="dcterms:W3CDTF">2025-07-25T06:42:00Z</dcterms:modified>
</cp:coreProperties>
</file>